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9" w:rsidRDefault="00EE796F" w:rsidP="00EE796F">
      <w:pPr>
        <w:pStyle w:val="1"/>
        <w:jc w:val="center"/>
      </w:pPr>
      <w:r w:rsidRPr="00EE796F">
        <w:t>Международное право и глобализация</w:t>
      </w:r>
    </w:p>
    <w:p w:rsidR="00EE796F" w:rsidRDefault="00EE796F" w:rsidP="00EE796F"/>
    <w:p w:rsidR="00EE796F" w:rsidRDefault="00EE796F" w:rsidP="00EE796F">
      <w:bookmarkStart w:id="0" w:name="_GoBack"/>
      <w:r>
        <w:t>Международное право и глобализация тесно связаны в современном мире. Глобализация представляет собой процесс интеграции и взаимозависимости стран и регионов в мировой экономике, политике, культуре и других областях. Она характеризуется свободным потоком товаров, услуг, информации, капитала и людей через национальные границы, что создает новые вызовы и возмож</w:t>
      </w:r>
      <w:r>
        <w:t>ности для международного права.</w:t>
      </w:r>
    </w:p>
    <w:p w:rsidR="00EE796F" w:rsidRDefault="00EE796F" w:rsidP="00EE796F">
      <w:r>
        <w:t>Международное право является системой правил и норм, регулирующей отношения между государствами и другими международными субъектами. Оно охватывает широкий спектр вопросов, включая мирное урегулирование конфликтов, торговлю, права человека, охрану окружающей среды и многие другие. Глобализация, в свою очередь, создает новые международные вызовы, такие как угрозы транснационального терроризма, изменение климата и распрос</w:t>
      </w:r>
      <w:r>
        <w:t>транение инфекционных болезней.</w:t>
      </w:r>
    </w:p>
    <w:p w:rsidR="00EE796F" w:rsidRDefault="00EE796F" w:rsidP="00EE796F">
      <w:r>
        <w:t>Один из ключевых аспектов взаимодействия между международным правом и глобализацией - это создание и соблюдение международных соглашений и договоров. Глобализация требует более сложных и многосторонних соглашений, чтобы регулировать трансграничные проблемы. Примером такого соглашения является Парижское соглашение по изменению климата, которое объединяет страны в б</w:t>
      </w:r>
      <w:r>
        <w:t>орьбе с глобальным потеплением.</w:t>
      </w:r>
    </w:p>
    <w:p w:rsidR="00EE796F" w:rsidRDefault="00EE796F" w:rsidP="00EE796F">
      <w:r>
        <w:t xml:space="preserve">Международное право также влияет на глобальные экономические отношения. Оно определяет правила торговли, защиту инвестиций и регулирование международных финансовых институтов. Время от времени возникают торговые споры между странами, и международное право служит </w:t>
      </w:r>
      <w:r>
        <w:t>инструментом для их разрешения.</w:t>
      </w:r>
    </w:p>
    <w:p w:rsidR="00EE796F" w:rsidRDefault="00EE796F" w:rsidP="00EE796F">
      <w:r>
        <w:t>С другой стороны, глобализация вызывает вызовы для суверенитета государств. Увеличение международных организаций и международных соглашений ограничивает политическую и экономическую автономию государств. Это поднимает вопросы о том, как совмещать интересы мировой общности с ин</w:t>
      </w:r>
      <w:r>
        <w:t>тересами суверенных государств.</w:t>
      </w:r>
    </w:p>
    <w:p w:rsidR="00EE796F" w:rsidRDefault="00EE796F" w:rsidP="00EE796F">
      <w:r>
        <w:t xml:space="preserve">Таким образом, международное право и глобализация взаимодействуют и </w:t>
      </w:r>
      <w:proofErr w:type="spellStart"/>
      <w:r>
        <w:t>взаимообогащают</w:t>
      </w:r>
      <w:proofErr w:type="spellEnd"/>
      <w:r>
        <w:t xml:space="preserve"> друг друга в современном мире. Они предоставляют рамки для регулирования мировых отношений и решения мировых проблем, но также создают сложности и вызовы, которые требуют постоянного совершенствования правовых инструментов и механизмов управления в глобальном масштабе.</w:t>
      </w:r>
    </w:p>
    <w:p w:rsidR="00EE796F" w:rsidRDefault="00EE796F" w:rsidP="00EE796F">
      <w:r>
        <w:t>Еще одним важным аспектом взаимодействия международного права и глобализации является защита прав человека на мировой арене. Международное право предоставляет инструменты для защиты прав человека в различных странах и регионах, а также возможность предъявления государствам ответственности за нарушения прав человека. Глобализация, в свою очередь, усиливает воздействие нарушений прав человека и позволяет международным организациям и общественности сл</w:t>
      </w:r>
      <w:r>
        <w:t>едить за соблюдением этих прав.</w:t>
      </w:r>
    </w:p>
    <w:p w:rsidR="00EE796F" w:rsidRDefault="00EE796F" w:rsidP="00EE796F">
      <w:r>
        <w:t>Международное право также способствует мирному урегулированию международных конфликтов и предотвращению вооруженных конфликтов. Оно устанавливает правила и механизмы для переговоров и дипломатического разрешения споров, а также ограничивает использование силы в</w:t>
      </w:r>
      <w:r>
        <w:t xml:space="preserve"> международных отношениях.</w:t>
      </w:r>
    </w:p>
    <w:p w:rsidR="00EE796F" w:rsidRDefault="00EE796F" w:rsidP="00EE796F">
      <w:r>
        <w:t xml:space="preserve">Глобализация также стимулирует развитие международного права в новых сферах, таких как </w:t>
      </w:r>
      <w:proofErr w:type="spellStart"/>
      <w:r>
        <w:t>кибербезопасность</w:t>
      </w:r>
      <w:proofErr w:type="spellEnd"/>
      <w:r>
        <w:t xml:space="preserve"> и космическое право. Мировые вызовы, связанные с </w:t>
      </w:r>
      <w:proofErr w:type="spellStart"/>
      <w:r>
        <w:t>кибератаками</w:t>
      </w:r>
      <w:proofErr w:type="spellEnd"/>
      <w:r>
        <w:t xml:space="preserve"> и </w:t>
      </w:r>
      <w:r>
        <w:lastRenderedPageBreak/>
        <w:t>использованием космического пространства, требуют разработки новых норм и стандартов для обеспечения мира и б</w:t>
      </w:r>
      <w:r>
        <w:t>езопасности в мировом масштабе.</w:t>
      </w:r>
    </w:p>
    <w:p w:rsidR="00EE796F" w:rsidRPr="00EE796F" w:rsidRDefault="00EE796F" w:rsidP="00EE796F">
      <w:r>
        <w:t>В заключение, международное право и глобализация сильно взаимосвязаны и оказывают влияние друг на друга в современном мире. Международное право предоставляет правила и механизмы для регулирования глобальных отношений, обеспечивает защиту прав человека и способствует мирному урегулированию конфликтов. Глобализация, в свою очередь, создает новые вызовы и области применения международного права, что делает его незаменимым инструментом в современном мире.</w:t>
      </w:r>
      <w:bookmarkEnd w:id="0"/>
    </w:p>
    <w:sectPr w:rsidR="00EE796F" w:rsidRPr="00EE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D9"/>
    <w:rsid w:val="00BF19D9"/>
    <w:rsid w:val="00E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25BD"/>
  <w15:chartTrackingRefBased/>
  <w15:docId w15:val="{03F1CA88-05D3-48ED-887A-45EFFAFD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2023-12-21T17:48:00Z</dcterms:created>
  <dcterms:modified xsi:type="dcterms:W3CDTF">2023-12-21T17:49:00Z</dcterms:modified>
</cp:coreProperties>
</file>