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0B" w:rsidRDefault="0019690B" w:rsidP="0019690B">
      <w:pPr>
        <w:pStyle w:val="1"/>
        <w:rPr>
          <w:lang w:val="ru-RU"/>
        </w:rPr>
      </w:pPr>
      <w:r w:rsidRPr="00D1135F">
        <w:rPr>
          <w:lang w:val="ru-RU"/>
        </w:rPr>
        <w:t xml:space="preserve">Инвестиционные стратегии для успешного </w:t>
      </w:r>
      <w:proofErr w:type="spellStart"/>
      <w:r w:rsidRPr="00D1135F">
        <w:rPr>
          <w:lang w:val="ru-RU"/>
        </w:rPr>
        <w:t>стартапа</w:t>
      </w:r>
      <w:proofErr w:type="spellEnd"/>
    </w:p>
    <w:p w:rsidR="0019690B" w:rsidRPr="0019690B" w:rsidRDefault="0019690B" w:rsidP="0019690B">
      <w:pPr>
        <w:rPr>
          <w:lang w:val="ru-RU"/>
        </w:rPr>
      </w:pPr>
      <w:r w:rsidRPr="0019690B">
        <w:rPr>
          <w:lang w:val="ru-RU"/>
        </w:rPr>
        <w:t>Инвестиционные стратегии играют важную роль в развитии успешного стартапа. Стартапы часто нуждаются в финансировании для старта и дальнейшего роста, и эффективные инвестиции могут определить успех или неудачу предприятия.</w:t>
      </w:r>
    </w:p>
    <w:p w:rsidR="0019690B" w:rsidRPr="0019690B" w:rsidRDefault="0019690B" w:rsidP="0019690B">
      <w:pPr>
        <w:rPr>
          <w:lang w:val="ru-RU"/>
        </w:rPr>
      </w:pPr>
      <w:r w:rsidRPr="0019690B">
        <w:rPr>
          <w:lang w:val="ru-RU"/>
        </w:rPr>
        <w:t>Первоначальное финансирование стартапа может быть осуществлено через различные источники, включая собственные сбережения, заемные средства, инвестиции от друзей и семьи, ангельские инвестиции и венчурный капитал.</w:t>
      </w:r>
    </w:p>
    <w:p w:rsidR="0019690B" w:rsidRPr="0019690B" w:rsidRDefault="0019690B" w:rsidP="0019690B">
      <w:pPr>
        <w:rPr>
          <w:lang w:val="ru-RU"/>
        </w:rPr>
      </w:pPr>
      <w:r w:rsidRPr="0019690B">
        <w:rPr>
          <w:lang w:val="ru-RU"/>
        </w:rPr>
        <w:t>Одной из популярных стратегий инвестирования для стартапов являются ангельские инвестиции. Ангельские инвесторы предоставляют финансирование на ранних этапах развития проекта в обмен на долю в компании. Эти инвесторы могут быть бизнес-ангелами, успешными предпринимателями, инвестиционными фондами или группами инвесторов. Они часто предоставляют не только финансирование, но и опыт, связи и советы, способствуя росту стартапа.</w:t>
      </w:r>
    </w:p>
    <w:p w:rsidR="0019690B" w:rsidRPr="0019690B" w:rsidRDefault="0019690B" w:rsidP="0019690B">
      <w:pPr>
        <w:rPr>
          <w:lang w:val="ru-RU"/>
        </w:rPr>
      </w:pPr>
      <w:r w:rsidRPr="0019690B">
        <w:rPr>
          <w:lang w:val="ru-RU"/>
        </w:rPr>
        <w:t>Другой путь – венчурный капитал. Венчурные инвесторы предоставляют финансирование на более поздних этапах развития стартапа в обмен на акции компании. Это форма инвестиций, обычно использованная на более масштабных этапах развития, когда стартап уже продемонстрировал свою потенциальную ценность. Венчурные инвесторы, как правило, имеют больший объем финансирования и могут также предоставить советы по управлению, связи с ключевыми игроками на рынке и помощь в масштабировании бизнеса.</w:t>
      </w:r>
    </w:p>
    <w:p w:rsidR="0019690B" w:rsidRPr="0019690B" w:rsidRDefault="0019690B" w:rsidP="0019690B">
      <w:pPr>
        <w:rPr>
          <w:lang w:val="ru-RU"/>
        </w:rPr>
      </w:pPr>
      <w:r w:rsidRPr="0019690B">
        <w:rPr>
          <w:lang w:val="ru-RU"/>
        </w:rPr>
        <w:t>Стратегия инвестирования зависит от этапа развития стартапа. На начальных этапах часто используются средства от друзей и семьи, ангельские инвестиции и краудфандинг. С развитием бизнеса, стартап может обратиться к венчурному капиталу или другим формам инвестирования для масштабирования своих операций.</w:t>
      </w:r>
    </w:p>
    <w:p w:rsidR="0019690B" w:rsidRPr="0019690B" w:rsidRDefault="0019690B" w:rsidP="0019690B">
      <w:pPr>
        <w:rPr>
          <w:lang w:val="ru-RU"/>
        </w:rPr>
      </w:pPr>
      <w:r w:rsidRPr="0019690B">
        <w:rPr>
          <w:lang w:val="ru-RU"/>
        </w:rPr>
        <w:t>Основные принципы успешных инвестиционных стратегий для стартапов включают в себя:</w:t>
      </w:r>
    </w:p>
    <w:p w:rsidR="0019690B" w:rsidRPr="0019690B" w:rsidRDefault="0019690B" w:rsidP="0019690B">
      <w:pPr>
        <w:numPr>
          <w:ilvl w:val="0"/>
          <w:numId w:val="1"/>
        </w:numPr>
        <w:rPr>
          <w:lang w:val="ru-RU"/>
        </w:rPr>
      </w:pPr>
      <w:r w:rsidRPr="0019690B">
        <w:rPr>
          <w:b/>
          <w:bCs/>
          <w:lang w:val="ru-RU"/>
        </w:rPr>
        <w:t>Исследование рынка и целевой аудитории:</w:t>
      </w:r>
      <w:r w:rsidRPr="0019690B">
        <w:rPr>
          <w:lang w:val="ru-RU"/>
        </w:rPr>
        <w:t xml:space="preserve"> Инвесторы оценивают рыночный потенциал стартапа, его конкурентное преимущество и потребности целевой аудитории.</w:t>
      </w:r>
    </w:p>
    <w:p w:rsidR="0019690B" w:rsidRPr="0019690B" w:rsidRDefault="0019690B" w:rsidP="0019690B">
      <w:pPr>
        <w:numPr>
          <w:ilvl w:val="0"/>
          <w:numId w:val="1"/>
        </w:numPr>
        <w:rPr>
          <w:lang w:val="ru-RU"/>
        </w:rPr>
      </w:pPr>
      <w:r w:rsidRPr="0019690B">
        <w:rPr>
          <w:b/>
          <w:bCs/>
          <w:lang w:val="ru-RU"/>
        </w:rPr>
        <w:t>Бизнес-план и стратегия:</w:t>
      </w:r>
      <w:r w:rsidRPr="0019690B">
        <w:rPr>
          <w:lang w:val="ru-RU"/>
        </w:rPr>
        <w:t xml:space="preserve"> Стартап должен иметь четкий и обоснованный бизнес-план, описывающий свою модель бизнеса, стратегию маркетинга, финансовые планы и пути масштабирования.</w:t>
      </w:r>
    </w:p>
    <w:p w:rsidR="0019690B" w:rsidRPr="0019690B" w:rsidRDefault="0019690B" w:rsidP="0019690B">
      <w:pPr>
        <w:numPr>
          <w:ilvl w:val="0"/>
          <w:numId w:val="1"/>
        </w:numPr>
        <w:rPr>
          <w:lang w:val="ru-RU"/>
        </w:rPr>
      </w:pPr>
      <w:r w:rsidRPr="0019690B">
        <w:rPr>
          <w:b/>
          <w:bCs/>
          <w:lang w:val="ru-RU"/>
        </w:rPr>
        <w:t>Продемонстрировать потенциал:</w:t>
      </w:r>
      <w:r w:rsidRPr="0019690B">
        <w:rPr>
          <w:lang w:val="ru-RU"/>
        </w:rPr>
        <w:t xml:space="preserve"> Это может быть в форме прототипа продукта, </w:t>
      </w:r>
      <w:r w:rsidRPr="0019690B">
        <w:t>MVP</w:t>
      </w:r>
      <w:r w:rsidRPr="0019690B">
        <w:rPr>
          <w:lang w:val="ru-RU"/>
        </w:rPr>
        <w:t xml:space="preserve"> (минимально жизнеспособного продукта) или роста пользовательской базы.</w:t>
      </w:r>
    </w:p>
    <w:p w:rsidR="0019690B" w:rsidRPr="0019690B" w:rsidRDefault="0019690B" w:rsidP="0019690B">
      <w:pPr>
        <w:numPr>
          <w:ilvl w:val="0"/>
          <w:numId w:val="1"/>
        </w:numPr>
        <w:rPr>
          <w:lang w:val="ru-RU"/>
        </w:rPr>
      </w:pPr>
      <w:r w:rsidRPr="0019690B">
        <w:rPr>
          <w:b/>
          <w:bCs/>
          <w:lang w:val="ru-RU"/>
        </w:rPr>
        <w:t>Профессиональный подход:</w:t>
      </w:r>
      <w:r w:rsidRPr="0019690B">
        <w:rPr>
          <w:lang w:val="ru-RU"/>
        </w:rPr>
        <w:t xml:space="preserve"> Стартап должен демонстрировать профессионализм, четкость целей и умение планировать, управлять рисками и эффективно использовать инвестиции.</w:t>
      </w:r>
    </w:p>
    <w:p w:rsidR="0019690B" w:rsidRPr="0019690B" w:rsidRDefault="0019690B" w:rsidP="0019690B">
      <w:pPr>
        <w:numPr>
          <w:ilvl w:val="0"/>
          <w:numId w:val="1"/>
        </w:numPr>
        <w:rPr>
          <w:lang w:val="ru-RU"/>
        </w:rPr>
      </w:pPr>
      <w:r w:rsidRPr="0019690B">
        <w:rPr>
          <w:b/>
          <w:bCs/>
          <w:lang w:val="ru-RU"/>
        </w:rPr>
        <w:t>Коммуникация и доверие:</w:t>
      </w:r>
      <w:r w:rsidRPr="0019690B">
        <w:rPr>
          <w:lang w:val="ru-RU"/>
        </w:rPr>
        <w:t xml:space="preserve"> Связь с инвесторами и поддержка открытых отношений способствует доверию и пониманию интересов обеих сторон.</w:t>
      </w:r>
    </w:p>
    <w:p w:rsidR="0019690B" w:rsidRPr="0019690B" w:rsidRDefault="0019690B" w:rsidP="0019690B">
      <w:pPr>
        <w:numPr>
          <w:ilvl w:val="0"/>
          <w:numId w:val="1"/>
        </w:numPr>
        <w:rPr>
          <w:lang w:val="ru-RU"/>
        </w:rPr>
      </w:pPr>
      <w:r w:rsidRPr="0019690B">
        <w:rPr>
          <w:b/>
          <w:bCs/>
          <w:lang w:val="ru-RU"/>
        </w:rPr>
        <w:t>Устойчивость и адаптация:</w:t>
      </w:r>
      <w:r w:rsidRPr="0019690B">
        <w:rPr>
          <w:lang w:val="ru-RU"/>
        </w:rPr>
        <w:t xml:space="preserve"> Стартап должен быть гибким и готовым адаптироваться к изменяющимся условиям рынка, учиться на ошибках и быстро реагировать на новые вызовы.</w:t>
      </w:r>
    </w:p>
    <w:p w:rsidR="0019690B" w:rsidRPr="0019690B" w:rsidRDefault="0019690B" w:rsidP="0019690B">
      <w:pPr>
        <w:rPr>
          <w:lang w:val="ru-RU"/>
        </w:rPr>
      </w:pPr>
      <w:r w:rsidRPr="0019690B">
        <w:rPr>
          <w:lang w:val="ru-RU"/>
        </w:rPr>
        <w:lastRenderedPageBreak/>
        <w:t xml:space="preserve">Инвестиционные стратегии для успешного </w:t>
      </w:r>
      <w:proofErr w:type="spellStart"/>
      <w:r w:rsidRPr="0019690B">
        <w:rPr>
          <w:lang w:val="ru-RU"/>
        </w:rPr>
        <w:t>стартапа</w:t>
      </w:r>
      <w:proofErr w:type="spellEnd"/>
      <w:r w:rsidRPr="0019690B">
        <w:rPr>
          <w:lang w:val="ru-RU"/>
        </w:rPr>
        <w:t xml:space="preserve"> должны быть гибкими и адаптироваться под конкретные потребности и цели бизнеса. Важно создавать партнерские отношения между инвесторами и предпринимателями для достижения общих целей и успешного развития бизнеса.</w:t>
      </w:r>
      <w:bookmarkStart w:id="0" w:name="_GoBack"/>
      <w:bookmarkEnd w:id="0"/>
    </w:p>
    <w:sectPr w:rsidR="0019690B" w:rsidRPr="001969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4180F"/>
    <w:multiLevelType w:val="multilevel"/>
    <w:tmpl w:val="3A5C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63"/>
    <w:rsid w:val="0019690B"/>
    <w:rsid w:val="00493F63"/>
    <w:rsid w:val="00B4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9AAF2"/>
  <w15:chartTrackingRefBased/>
  <w15:docId w15:val="{C2521B98-A3FB-4E3B-A99E-169E0419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9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2023-12-22T16:45:00Z</dcterms:created>
  <dcterms:modified xsi:type="dcterms:W3CDTF">2023-12-22T16:46:00Z</dcterms:modified>
</cp:coreProperties>
</file>