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082F83" w:rsidP="00082F83">
      <w:pPr>
        <w:pStyle w:val="1"/>
        <w:rPr>
          <w:lang w:val="ru-RU"/>
        </w:rPr>
      </w:pPr>
      <w:r w:rsidRPr="00D1135F">
        <w:rPr>
          <w:lang w:val="ru-RU"/>
        </w:rPr>
        <w:t>Управление логистикой в малом и среднем бизнесе</w:t>
      </w:r>
    </w:p>
    <w:p w:rsidR="00082F83" w:rsidRPr="00082F83" w:rsidRDefault="00082F83" w:rsidP="00082F83">
      <w:pPr>
        <w:rPr>
          <w:lang w:val="ru-RU"/>
        </w:rPr>
      </w:pPr>
      <w:r w:rsidRPr="00082F83">
        <w:rPr>
          <w:lang w:val="ru-RU"/>
        </w:rPr>
        <w:t>Управление логистикой является ключевым аспектом успешной деятельности в сфере малого и среднего бизнеса. Эффективная логистика способствует оптимизации процессов поставок, складирования, транспортировки и управления запасами, что позволяет предприятиям улучшить обслуживание клиентов, снизить издержки и повысить конкурентоспособность.</w:t>
      </w:r>
    </w:p>
    <w:p w:rsidR="00082F83" w:rsidRPr="00DB5391" w:rsidRDefault="00082F83" w:rsidP="00082F83">
      <w:pPr>
        <w:rPr>
          <w:lang w:val="ru-RU"/>
        </w:rPr>
      </w:pPr>
      <w:r w:rsidRPr="00082F83">
        <w:rPr>
          <w:lang w:val="ru-RU"/>
        </w:rPr>
        <w:t xml:space="preserve">Одной из ключевых стратегий управления логистикой в малом и среднем бизнесе является оптимизация цепочки поставок. </w:t>
      </w:r>
      <w:r w:rsidRPr="00DB5391">
        <w:rPr>
          <w:lang w:val="ru-RU"/>
        </w:rPr>
        <w:t>Это включает в себя анализ и оптимизацию всех этапов, начиная от закупок сырья или товаров у поставщиков и заканчивая доставкой готовой продукции или услуг клиентам. Оптимизация цепочки поставок позволяет сократить время выполнения заказов, минимизировать риски задержек и недостатков товаров, что способствует повышению уровня обслуживания.</w:t>
      </w:r>
    </w:p>
    <w:p w:rsidR="00082F83" w:rsidRPr="00DB5391" w:rsidRDefault="00082F83" w:rsidP="00082F83">
      <w:pPr>
        <w:rPr>
          <w:lang w:val="ru-RU"/>
        </w:rPr>
      </w:pPr>
      <w:r w:rsidRPr="00DB5391">
        <w:rPr>
          <w:lang w:val="ru-RU"/>
        </w:rPr>
        <w:t xml:space="preserve">Для малых и средних предприятий также важно правильно управлять складскими запасами. Недостаток или избыток товаров на складе может привести к увеличению издержек и потере клиентов. Системы управления запасами (например, методы </w:t>
      </w:r>
      <w:r w:rsidRPr="00082F83">
        <w:t>JIT</w:t>
      </w:r>
      <w:r w:rsidRPr="00DB5391">
        <w:rPr>
          <w:lang w:val="ru-RU"/>
        </w:rPr>
        <w:t xml:space="preserve"> - "</w:t>
      </w:r>
      <w:r w:rsidRPr="00082F83">
        <w:t>Just</w:t>
      </w:r>
      <w:r w:rsidRPr="00DB5391">
        <w:rPr>
          <w:lang w:val="ru-RU"/>
        </w:rPr>
        <w:t>-</w:t>
      </w:r>
      <w:r w:rsidRPr="00082F83">
        <w:t>In</w:t>
      </w:r>
      <w:r w:rsidRPr="00DB5391">
        <w:rPr>
          <w:lang w:val="ru-RU"/>
        </w:rPr>
        <w:t>-</w:t>
      </w:r>
      <w:r w:rsidRPr="00082F83">
        <w:t>Time</w:t>
      </w:r>
      <w:r w:rsidRPr="00DB5391">
        <w:rPr>
          <w:lang w:val="ru-RU"/>
        </w:rPr>
        <w:t xml:space="preserve">" или </w:t>
      </w:r>
      <w:r w:rsidRPr="00082F83">
        <w:t>ABC</w:t>
      </w:r>
      <w:r w:rsidRPr="00DB5391">
        <w:rPr>
          <w:lang w:val="ru-RU"/>
        </w:rPr>
        <w:t>-анализ) помогают оптимизировать уровень запасов, минимизируя излишки и избегая дефицита товаров.</w:t>
      </w:r>
    </w:p>
    <w:p w:rsidR="00082F83" w:rsidRPr="00DB5391" w:rsidRDefault="00082F83" w:rsidP="00082F83">
      <w:pPr>
        <w:rPr>
          <w:lang w:val="ru-RU"/>
        </w:rPr>
      </w:pPr>
      <w:r w:rsidRPr="00082F83">
        <w:rPr>
          <w:lang w:val="ru-RU"/>
        </w:rPr>
        <w:t xml:space="preserve">Интеграция информационных технологий также играет важную роль в управлении логистикой для малого и среднего бизнеса. </w:t>
      </w:r>
      <w:r w:rsidRPr="00DB5391">
        <w:rPr>
          <w:lang w:val="ru-RU"/>
        </w:rPr>
        <w:t>Использование специализированных программ и систем управления складом, транспортировкой и отслеживанием грузов позволяет улучшить эффективность процессов, упростить учет и контроль за поставками, а также повысить точность прогнозирования спроса.</w:t>
      </w:r>
    </w:p>
    <w:p w:rsidR="00082F83" w:rsidRPr="00DB5391" w:rsidRDefault="00082F83" w:rsidP="00082F83">
      <w:pPr>
        <w:rPr>
          <w:lang w:val="ru-RU"/>
        </w:rPr>
      </w:pPr>
      <w:r w:rsidRPr="00DB5391">
        <w:rPr>
          <w:lang w:val="ru-RU"/>
        </w:rPr>
        <w:t>Одним из важных аспектов логистики для малого и среднего бизнеса является выбор оптимальных транспортных средств и партнеров по доставке. Это включает в себя анализ различных вариантов доставки, выбор надежных поставщиков услуг логистики и перевозок, учет затрат и времени на доставку.</w:t>
      </w:r>
    </w:p>
    <w:p w:rsidR="00082F83" w:rsidRPr="00DB5391" w:rsidRDefault="00082F83" w:rsidP="00082F83">
      <w:pPr>
        <w:rPr>
          <w:lang w:val="ru-RU"/>
        </w:rPr>
      </w:pPr>
      <w:r w:rsidRPr="00DB5391">
        <w:rPr>
          <w:lang w:val="ru-RU"/>
        </w:rPr>
        <w:t>Кроме того, развитие долгосрочных партнерских отношений с ключевыми поставщиками и перевозчиками также способствует эффективному управлению логистикой в малом и среднем бизнесе. Установление стабильных отношений позволяет снизить риски, улучшить условия поставок и сэкономить на издержках благодаря более выгодным условиям сотрудничества.</w:t>
      </w:r>
    </w:p>
    <w:p w:rsidR="00082F83" w:rsidRPr="00DB5391" w:rsidRDefault="00082F83" w:rsidP="00082F83">
      <w:pPr>
        <w:rPr>
          <w:lang w:val="ru-RU"/>
        </w:rPr>
      </w:pPr>
      <w:r w:rsidRPr="00DB5391">
        <w:rPr>
          <w:lang w:val="ru-RU"/>
        </w:rPr>
        <w:t>Наконец, постоянное улучшение и оптимизация логистических процессов является ключевым аспектом в управлении логистикой для малого и среднего бизнеса. Постоянное изучение рынка, внедрение новых технологий, анализ эффективности и постоянное обучение персонала позволяют улучшать процессы и оставаться конкурентоспособным на рынке.</w:t>
      </w:r>
    </w:p>
    <w:p w:rsidR="00082F83" w:rsidRPr="00082F83" w:rsidRDefault="00082F83" w:rsidP="00082F83">
      <w:pPr>
        <w:rPr>
          <w:lang w:val="ru-RU"/>
        </w:rPr>
      </w:pPr>
      <w:r w:rsidRPr="00082F83">
        <w:rPr>
          <w:lang w:val="ru-RU"/>
        </w:rPr>
        <w:t>Таким образом, управление логистикой играет важную роль в успехе малых и средних предприятий. Эффективное управление цепочкой поставок, оптимизация складских запасов, интеграция информационных технологий, выбор оптимальных транспортных решений и постоянное совершенствование процессов позволяют улучшить обслуживание клиентов, снизить издержки и достичь успеха на рынке.</w:t>
      </w:r>
      <w:bookmarkStart w:id="0" w:name="_GoBack"/>
      <w:bookmarkEnd w:id="0"/>
    </w:p>
    <w:sectPr w:rsidR="00082F83" w:rsidRPr="00082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1D"/>
    <w:rsid w:val="00082F83"/>
    <w:rsid w:val="007F151D"/>
    <w:rsid w:val="00B4680B"/>
    <w:rsid w:val="00D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4420"/>
  <w15:chartTrackingRefBased/>
  <w15:docId w15:val="{B00663E6-ECEE-4150-A39F-C3EAD8B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2023-12-22T18:17:00Z</dcterms:created>
  <dcterms:modified xsi:type="dcterms:W3CDTF">2023-12-22T18:30:00Z</dcterms:modified>
</cp:coreProperties>
</file>