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E0" w:rsidRDefault="004305E4" w:rsidP="004305E4">
      <w:pPr>
        <w:pStyle w:val="1"/>
        <w:jc w:val="center"/>
      </w:pPr>
      <w:proofErr w:type="spellStart"/>
      <w:r w:rsidRPr="004305E4">
        <w:t>Микроэлектромеханические</w:t>
      </w:r>
      <w:proofErr w:type="spellEnd"/>
      <w:r w:rsidRPr="004305E4">
        <w:t xml:space="preserve"> системы (МЭМС) в приборостроении</w:t>
      </w:r>
    </w:p>
    <w:p w:rsidR="004305E4" w:rsidRDefault="004305E4" w:rsidP="004305E4"/>
    <w:p w:rsidR="004305E4" w:rsidRDefault="004305E4" w:rsidP="004305E4">
      <w:bookmarkStart w:id="0" w:name="_GoBack"/>
      <w:proofErr w:type="spellStart"/>
      <w:r>
        <w:t>Микроэлектромеханические</w:t>
      </w:r>
      <w:proofErr w:type="spellEnd"/>
      <w:r>
        <w:t xml:space="preserve"> системы (МЭМС) представляют собой важное направление в приборостроении, которое объединяет микроэлектронику и микромеханику. Эти системы включают в себя микроскопические механические компоненты и структуры, интегрированные на кремниевых чипах или других полупроводниковых материалах. МЭМС-технологии позволяют создавать невероятно компактные и функциональные приборы, которые находят применение в различных областях, включая электронику, медицину, автомобильную промышленность и многое д</w:t>
      </w:r>
      <w:r>
        <w:t>ругое.</w:t>
      </w:r>
    </w:p>
    <w:p w:rsidR="004305E4" w:rsidRDefault="004305E4" w:rsidP="004305E4">
      <w:r>
        <w:t xml:space="preserve">Одной из ключевых характеристик МЭМС является их масштабируемость. Эти системы могут быть созданы на микро- и </w:t>
      </w:r>
      <w:proofErr w:type="spellStart"/>
      <w:r>
        <w:t>наномасштабах</w:t>
      </w:r>
      <w:proofErr w:type="spellEnd"/>
      <w:r>
        <w:t xml:space="preserve">, что позволяет уменьшать размеры приборов и снижать энергопотребление, сохраняя при этом высокую производительность. Благодаря этой масштабируемости, МЭМС-приборы могут быть использованы в мобильных устройствах, смартфонах, медицинских </w:t>
      </w:r>
      <w:proofErr w:type="spellStart"/>
      <w:r>
        <w:t>имплантах</w:t>
      </w:r>
      <w:proofErr w:type="spellEnd"/>
      <w:r>
        <w:t xml:space="preserve"> </w:t>
      </w:r>
      <w:r>
        <w:t>и даже в космических аппаратах.</w:t>
      </w:r>
    </w:p>
    <w:p w:rsidR="004305E4" w:rsidRDefault="004305E4" w:rsidP="004305E4">
      <w:r>
        <w:t>Одним из наиболее распространенных применений МЭМС являются акселерометры и гироскопы, которые используются для измерения ускорения и угловой скорости в различных устройствах, включая смартфоны и автомобильные системы стабилизации. Эти МЭМС-датчики позволяют устройствам определять свое положен</w:t>
      </w:r>
      <w:r>
        <w:t>ие и ориентацию в пространстве.</w:t>
      </w:r>
    </w:p>
    <w:p w:rsidR="004305E4" w:rsidRDefault="004305E4" w:rsidP="004305E4">
      <w:r>
        <w:t>Еще одним важным применением МЭМС являются микрофоны и акустические датчики, используемые в телефонах, слуховых аппаратах и аудиоустройствах. Они способны обеспечивать высококачественное звук</w:t>
      </w:r>
      <w:r>
        <w:t>озапись и распознавание голоса.</w:t>
      </w:r>
    </w:p>
    <w:p w:rsidR="004305E4" w:rsidRDefault="004305E4" w:rsidP="004305E4">
      <w:r>
        <w:t xml:space="preserve">В медицине МЭМС-технологии играют роль в создании миниатюрных медицинских устройств, таких как инсулиновые насосы, </w:t>
      </w:r>
      <w:proofErr w:type="spellStart"/>
      <w:r>
        <w:t>пульсоксиметры</w:t>
      </w:r>
      <w:proofErr w:type="spellEnd"/>
      <w:r>
        <w:t xml:space="preserve"> и датчики для мониторинга здоровья. Эти устройства могут быть имплантированы в тело пациента или использоваться д</w:t>
      </w:r>
      <w:r>
        <w:t>ля носимой медицинской техники.</w:t>
      </w:r>
    </w:p>
    <w:p w:rsidR="004305E4" w:rsidRDefault="004305E4" w:rsidP="004305E4">
      <w:r>
        <w:t>В автомобильной промышленности МЭМС применяются в системах безопасности, таких как подушки безопасности и системы контроля стабильности. Они также используются для измерения давления в шинах и других параметров, улучшая управляемо</w:t>
      </w:r>
      <w:r>
        <w:t>сть и безопасность автомобилей.</w:t>
      </w:r>
    </w:p>
    <w:p w:rsidR="004305E4" w:rsidRDefault="004305E4" w:rsidP="004305E4">
      <w:r>
        <w:t>МЭМС-технологии также нашли применение в аэрокосмической и оборонной промышленности, включая создание инерциальных навигационных систем, гироскопов и акустических датчиков.</w:t>
      </w:r>
    </w:p>
    <w:p w:rsidR="004305E4" w:rsidRDefault="004305E4" w:rsidP="004305E4">
      <w:r>
        <w:t>Дополнительно следует отметить, что МЭМС-технологии играют важную роль в создании сенсорных систем и устройств для интернета вещей (</w:t>
      </w:r>
      <w:proofErr w:type="spellStart"/>
      <w:r>
        <w:t>IoT</w:t>
      </w:r>
      <w:proofErr w:type="spellEnd"/>
      <w:r>
        <w:t xml:space="preserve">). Маленькие, но </w:t>
      </w:r>
      <w:proofErr w:type="spellStart"/>
      <w:r>
        <w:t>высокофункциональные</w:t>
      </w:r>
      <w:proofErr w:type="spellEnd"/>
      <w:r>
        <w:t xml:space="preserve"> МЭМС-сенсоры могут измерять различные параметры окружающей среды, включая температуру, влажность, давление, освещенность и другие. Эти данные могут быть собраны и переданы на удаленные серверы для мониторинга и анализа, что позволяет создавать "умны</w:t>
      </w:r>
      <w:r>
        <w:t>е" города, здания и устройства.</w:t>
      </w:r>
    </w:p>
    <w:p w:rsidR="004305E4" w:rsidRDefault="004305E4" w:rsidP="004305E4">
      <w:r>
        <w:t xml:space="preserve">Кроме того, МЭМС-технологии применяются в оптических приборах, таких как микро-зеркала и оптические </w:t>
      </w:r>
      <w:proofErr w:type="spellStart"/>
      <w:r>
        <w:t>свичи</w:t>
      </w:r>
      <w:proofErr w:type="spellEnd"/>
      <w:r>
        <w:t>. Они используются в проекционных системах, сканерах и других устройствах, где требуется точное управлен</w:t>
      </w:r>
      <w:r>
        <w:t>ие направлением световых лучей.</w:t>
      </w:r>
    </w:p>
    <w:p w:rsidR="004305E4" w:rsidRDefault="004305E4" w:rsidP="004305E4">
      <w:r>
        <w:t xml:space="preserve">В современном приборостроении МЭМС-технологии способствуют созданию миниатюрных и высокоэффективных решений, которые ранее были невозможными. Они также позволяют снижать энергопотребление и улучшать производительность, что имеет большое значение в различных областях, от медицины до автомобильной промышленности. С развитием технологий </w:t>
      </w:r>
      <w:r>
        <w:lastRenderedPageBreak/>
        <w:t>МЭМС можно ожидать еще больших инноваций и расширения областей их применения в будущем.</w:t>
      </w:r>
    </w:p>
    <w:p w:rsidR="004305E4" w:rsidRPr="004305E4" w:rsidRDefault="004305E4" w:rsidP="004305E4">
      <w:r>
        <w:t xml:space="preserve">В заключение, </w:t>
      </w:r>
      <w:proofErr w:type="spellStart"/>
      <w:r>
        <w:t>микроэлектромеханические</w:t>
      </w:r>
      <w:proofErr w:type="spellEnd"/>
      <w:r>
        <w:t xml:space="preserve"> системы (МЭМС) представляют собой важный компонент современного приборостроения. Их масштабируемость и высокая функциональность делают их ключевым элементом в создании компактных и мощных устройств, которые находят широкое применение в различных отраслях. Развитие МЭМС-технологий продолжит способствовать инновациям и улучшению технических решений в будущем.</w:t>
      </w:r>
      <w:bookmarkEnd w:id="0"/>
    </w:p>
    <w:sectPr w:rsidR="004305E4" w:rsidRPr="0043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E0"/>
    <w:rsid w:val="004305E4"/>
    <w:rsid w:val="008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6986"/>
  <w15:chartTrackingRefBased/>
  <w15:docId w15:val="{EB2BBD38-B6ED-426C-A88C-92D85DE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2023-12-23T05:05:00Z</dcterms:created>
  <dcterms:modified xsi:type="dcterms:W3CDTF">2023-12-23T05:08:00Z</dcterms:modified>
</cp:coreProperties>
</file>