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9B" w:rsidRDefault="00017696" w:rsidP="00017696">
      <w:pPr>
        <w:pStyle w:val="1"/>
        <w:jc w:val="center"/>
      </w:pPr>
      <w:r w:rsidRPr="00017696">
        <w:t>Точность и погрешности измерительных приборов</w:t>
      </w:r>
    </w:p>
    <w:p w:rsidR="00017696" w:rsidRDefault="00017696" w:rsidP="00017696"/>
    <w:p w:rsidR="00017696" w:rsidRDefault="00017696" w:rsidP="00017696">
      <w:bookmarkStart w:id="0" w:name="_GoBack"/>
      <w:r>
        <w:t>Точность и погрешности измерительных приборов играют ключевую роль в современном приборостроении и научных исследованиях. Понимание этих понятий является неотъемлемой частью разработки, использования и интерпретации измерений. Точность измерительных приборов определяет, насколько близки измеренные значения к истинным значениям величины, которую они измеряют. Точность является мерой близости результатов измерения к "истине" и может быть выражена численно, например, в процентах или в виде абсолютных отклонени</w:t>
      </w:r>
      <w:r>
        <w:t>й.</w:t>
      </w:r>
    </w:p>
    <w:p w:rsidR="00017696" w:rsidRDefault="00017696" w:rsidP="00017696">
      <w:r>
        <w:t xml:space="preserve">Однако в реальных измерениях всегда существуют погрешности. Погрешности могут возникать из-за различных факторов, таких как неточность прибора, условия окружающей среды, человеческие ошибки и другие. Погрешности могут быть систематическими, когда они возникают из-за постоянных факторов, или случайными, когда они непредсказуемы </w:t>
      </w:r>
      <w:r>
        <w:t>и меняются с каждым измерением.</w:t>
      </w:r>
    </w:p>
    <w:p w:rsidR="00017696" w:rsidRDefault="00017696" w:rsidP="00017696">
      <w:r>
        <w:t xml:space="preserve">Для оценки точности и погрешностей измерительных приборов часто используются понятия абсолютной и относительной погрешностей. Абсолютная погрешность - это разница между измеренным значением и истинным значением величины. Относительная погрешность выражается в процентах и позволяет оценить точность измерения относительно самой измеряемой величины. Чем меньше абсолютная и относительная погрешности, тем более точным </w:t>
      </w:r>
      <w:r>
        <w:t>считается измерительный прибор.</w:t>
      </w:r>
    </w:p>
    <w:p w:rsidR="00017696" w:rsidRDefault="00017696" w:rsidP="00017696">
      <w:r>
        <w:t xml:space="preserve">Для учета и управления погрешностями при разработке и использовании измерительных приборов применяются различные методы и стратегии. Это может включать калибровку приборов, учет влияния окружающей среды, улучшение дизайна и производства приборов, а также статистический анализ </w:t>
      </w:r>
      <w:r>
        <w:t>данных для оценки погрешностей.</w:t>
      </w:r>
    </w:p>
    <w:p w:rsidR="00017696" w:rsidRDefault="00017696" w:rsidP="00017696">
      <w:r>
        <w:t>Точность и погрешности измерительных приборов играют важную роль в научных исследованиях, инженерных приложениях и промышленных процессах. Правильное управление и понимание этих понятий позволяет получать надежные и точные данные, что важно для принятия обоснованных решений и обеспечения качества продукции. В современном мире, где измерения имеют фундаментальное значение, точность и погрешности измерительных приборов остаются ключевыми аспектами для достижения успеха и достижения целей в различных областях.</w:t>
      </w:r>
    </w:p>
    <w:p w:rsidR="00017696" w:rsidRDefault="00017696" w:rsidP="00017696">
      <w:r>
        <w:t>Для более подробного понимания точности и погрешностей при работе с измерительными приборами важно различать два основных типа погрешностей: систематические и</w:t>
      </w:r>
      <w:r>
        <w:t xml:space="preserve"> случайные.</w:t>
      </w:r>
    </w:p>
    <w:p w:rsidR="00017696" w:rsidRDefault="00017696" w:rsidP="00017696">
      <w:r>
        <w:t>Систематические погрешности обусловлены постоянными и часто предсказуемыми факторами, которые могут влиять на измерение. Эти факторы могут включать в себя несовершенство самого прибора, дефекты в его конструкции, влияние окружающей среды и другие. Систематические погрешности могут быть учтены и скорректированы при использовании специальных ме</w:t>
      </w:r>
      <w:r>
        <w:t>тодов калибровки и компенсации.</w:t>
      </w:r>
    </w:p>
    <w:p w:rsidR="00017696" w:rsidRDefault="00017696" w:rsidP="00017696">
      <w:r>
        <w:t>Случайные погрешности, напротив, являются непредсказуемыми и изменчивыми. Они могут возникать из-за случайных флуктуаций условий измерения, внутренних шумов прибора, человеческих ошибок и других неопределенных факторов. Для учета случайных погрешностей используются статистические методы, такие как расчет среднего значения и ста</w:t>
      </w:r>
      <w:r>
        <w:t>ндартного отклонения измерений.</w:t>
      </w:r>
    </w:p>
    <w:p w:rsidR="00017696" w:rsidRDefault="00017696" w:rsidP="00017696">
      <w:r>
        <w:t xml:space="preserve">Для определения точности измерительных приборов часто проводятся тесты и эксперименты, в ходе которых оценивается их производительность и способность предоставлять надежные </w:t>
      </w:r>
      <w:r>
        <w:lastRenderedPageBreak/>
        <w:t>результаты. Эти тесты могут включать в себя измерение известных стандартных величин с использованием прибора и сравнение резул</w:t>
      </w:r>
      <w:r>
        <w:t>ьтатов с эталонными значениями.</w:t>
      </w:r>
    </w:p>
    <w:p w:rsidR="00017696" w:rsidRPr="00017696" w:rsidRDefault="00017696" w:rsidP="00017696">
      <w:r>
        <w:t>Понимание и учет погрешностей в измерительных приборах являются важными аспектами при проектировании, тестировании и применении приборов в различных областях, включая физику, инженерию, медицину, производство и многие другие. Точные и надежные измерения позволяют улучшить качество научных исследований, обеспечить точность и безопасность в производственных процессах, а также повысить качество и надежность продукции и услуг.</w:t>
      </w:r>
      <w:bookmarkEnd w:id="0"/>
    </w:p>
    <w:sectPr w:rsidR="00017696" w:rsidRPr="0001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9B"/>
    <w:rsid w:val="00017696"/>
    <w:rsid w:val="00C8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7DF7"/>
  <w15:chartTrackingRefBased/>
  <w15:docId w15:val="{25BD8F7A-7747-408B-87AF-895A6142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76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6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2023-12-23T05:09:00Z</dcterms:created>
  <dcterms:modified xsi:type="dcterms:W3CDTF">2023-12-23T05:10:00Z</dcterms:modified>
</cp:coreProperties>
</file>