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1B" w:rsidRDefault="00E25362" w:rsidP="00E25362">
      <w:pPr>
        <w:pStyle w:val="1"/>
        <w:jc w:val="center"/>
      </w:pPr>
      <w:r w:rsidRPr="00E25362">
        <w:t>Экологический туризм как фактор устойчивого природопользования</w:t>
      </w:r>
    </w:p>
    <w:p w:rsidR="00E25362" w:rsidRDefault="00E25362" w:rsidP="00E25362"/>
    <w:p w:rsidR="00E25362" w:rsidRDefault="00E25362" w:rsidP="00E25362">
      <w:bookmarkStart w:id="0" w:name="_GoBack"/>
      <w:r>
        <w:t>Экологический туризм представляет собой форму туризма, которая ориентирована на путешествия и отдых с учетом сохранения и уважения к окружающей природе и культурному наследию. Этот вид туризма становится все более популярным в современном мире, где усиливаются проблемы э</w:t>
      </w:r>
      <w:r>
        <w:t>кологии и устойчивого развития.</w:t>
      </w:r>
    </w:p>
    <w:p w:rsidR="00E25362" w:rsidRDefault="00E25362" w:rsidP="00E25362">
      <w:r>
        <w:t>Основной целью экологического туризма является не только удовлетворение потребностей туристов в путешествиях и развлечениях, но и сохранение природы и культурного наследия в районах, посещаемых туристами. Это достигается через реализацию ряда принципов, таких как минимизация негативного воздействия на окружающую среду, уважение к местным культурам и обществам, а так</w:t>
      </w:r>
      <w:r>
        <w:t>же поддержка местного развития.</w:t>
      </w:r>
    </w:p>
    <w:p w:rsidR="00E25362" w:rsidRDefault="00E25362" w:rsidP="00E25362">
      <w:r>
        <w:t xml:space="preserve">Одним из ключевых аспектов экологического туризма является охрана природы и биоразнообразия. Места, популярные среди экологических туристов, часто включают в себя природные парки, заповедники и другие уникальные экосистемы. Туристические организации и операторы стремятся предоставлять возможности для наблюдения и изучения природных явлений, при этом </w:t>
      </w:r>
      <w:proofErr w:type="spellStart"/>
      <w:r>
        <w:t>минимизируя</w:t>
      </w:r>
      <w:proofErr w:type="spellEnd"/>
      <w:r>
        <w:t xml:space="preserve"> воздействие на эти экосистемы.</w:t>
      </w:r>
    </w:p>
    <w:p w:rsidR="00E25362" w:rsidRDefault="00E25362" w:rsidP="00E25362">
      <w:r>
        <w:t xml:space="preserve">Еще одним важным аспектом экологического туризма является образование и информирование туристов. Через проведение экскурсий, лекций и интерактивных мероприятий, туристам предоставляется информация о значимости сохранения природы, биоразнообразия и культурного наследия. Это способствует формированию уважительного отношения к окружающей среде и содействует активной </w:t>
      </w:r>
      <w:r>
        <w:t>роли туристов в охране природы.</w:t>
      </w:r>
    </w:p>
    <w:p w:rsidR="00E25362" w:rsidRDefault="00E25362" w:rsidP="00E25362">
      <w:r>
        <w:t>Следует также подчеркнуть экономический аспект экологического туризма. Он может способствовать устойчивому развитию регионов, создавая новые рабочие места и стимулируя местное предпринимательство. Многие туристы готовы платить за возможность посещения природных уголков и культурных мест, что может обеспечить дополнительные средства для охраны природы и улучшения условий жизни местных сообществ.</w:t>
      </w:r>
    </w:p>
    <w:p w:rsidR="00E25362" w:rsidRDefault="00E25362" w:rsidP="00E25362">
      <w:r>
        <w:t>Дополнительно стоит отметить, что экологический туризм способствует созданию экономической стимуляции для охраны природы и её биоразнообразия. Многие природные регионы становятся привлекательными для туристов и, следовательно, приобретают экономическую ценность. Это может стимулировать местные власти и общины к сохранению и защите природных ресурсов, так как они становятся ис</w:t>
      </w:r>
      <w:r>
        <w:t>точником дохода и рабочих мест.</w:t>
      </w:r>
    </w:p>
    <w:p w:rsidR="00E25362" w:rsidRDefault="00E25362" w:rsidP="00E25362">
      <w:r>
        <w:t>Кроме того, экологический туризм способствует развитию инфраструктуры и услуг в природных регионах, что, в свою очередь, может улучшить качество жизни местных жителей. Развитие туристической индустрии может привести к улучшению дорог, общественного транспорта, отелей и ресторанов, что также может обогатить инф</w:t>
      </w:r>
      <w:r>
        <w:t>раструктуру региона в целом.</w:t>
      </w:r>
    </w:p>
    <w:p w:rsidR="00E25362" w:rsidRDefault="00E25362" w:rsidP="00E25362">
      <w:r>
        <w:t>Однако важно учитывать, что экологический туризм должен быть управляемым и контролируемым, чтобы избежать негативного воздействия на природу и местные культуры. Надлежащее планирование и регулирование туристической деятельности важны для предотвращения перегрузки и</w:t>
      </w:r>
      <w:r>
        <w:t xml:space="preserve"> разрушения уязвимых экосистем.</w:t>
      </w:r>
    </w:p>
    <w:p w:rsidR="00E25362" w:rsidRDefault="00E25362" w:rsidP="00E25362">
      <w:r>
        <w:t xml:space="preserve">В конечном итоге, экологический туризм является важным инструментом для устойчивого природопользования. Он способствует сохранению природы и её биоразнообразия, обеспечивает экономические выгоды и создает возможность образования и информирования как туристов, так и местных жителей о важности охраны окружающей среды. Этот вид туризма имеет потенциал </w:t>
      </w:r>
      <w:r>
        <w:lastRenderedPageBreak/>
        <w:t>быть ключевым фактором в достижении баланса между развитием и сохранением природных ресурсов.</w:t>
      </w:r>
    </w:p>
    <w:p w:rsidR="00E25362" w:rsidRPr="00E25362" w:rsidRDefault="00E25362" w:rsidP="00E25362">
      <w:r>
        <w:t>В заключение, экологический туризм играет важную роль как фактор устойчивого природопользования. Он способствует балансу между удовлетворением потребностей туристов и сохранением окружающей природы и культурного наследия. Развитие экологического туризма требует сотрудничества между туристической индустрией, местными сообществами и организациями, действующими в сфере охраны природы, для обеспечения устойчивого и ответственного туристического опыта.</w:t>
      </w:r>
      <w:bookmarkEnd w:id="0"/>
    </w:p>
    <w:sectPr w:rsidR="00E25362" w:rsidRPr="00E2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1B"/>
    <w:rsid w:val="000F371B"/>
    <w:rsid w:val="00E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B2C2"/>
  <w15:chartTrackingRefBased/>
  <w15:docId w15:val="{E585CC6C-138A-4EEE-8081-238845FD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2023-12-23T13:29:00Z</dcterms:created>
  <dcterms:modified xsi:type="dcterms:W3CDTF">2023-12-23T13:30:00Z</dcterms:modified>
</cp:coreProperties>
</file>