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FA" w:rsidRDefault="00411834" w:rsidP="00411834">
      <w:pPr>
        <w:pStyle w:val="1"/>
        <w:jc w:val="center"/>
      </w:pPr>
      <w:r w:rsidRPr="00411834">
        <w:t>Озоновый слой Земли</w:t>
      </w:r>
      <w:r>
        <w:t>:</w:t>
      </w:r>
      <w:r w:rsidRPr="00411834">
        <w:t xml:space="preserve"> проблемы и перспективы его восстановления</w:t>
      </w:r>
    </w:p>
    <w:p w:rsidR="00411834" w:rsidRDefault="00411834" w:rsidP="00411834"/>
    <w:p w:rsidR="00411834" w:rsidRDefault="00411834" w:rsidP="00411834">
      <w:bookmarkStart w:id="0" w:name="_GoBack"/>
      <w:r>
        <w:t>Озоновый слой, находящийся в стратосфере Земли, играет важную роль в защите нашей планеты от ультрафиолетовых (УФ) лучей Солнца. Он представляет собой тонкий слой озона, который поглощает большую часть вредных УФ-лучей, не позволяя им проникать в атмосферу. Однако в последние десятилетия было выявлено уменьшение концентрации озона в стратосфере, что привело к возникновению так называемой "озоновой дыры" и вызвало се</w:t>
      </w:r>
      <w:r>
        <w:t>рьезные экологические проблемы.</w:t>
      </w:r>
    </w:p>
    <w:p w:rsidR="00411834" w:rsidRDefault="00411834" w:rsidP="00411834">
      <w:r>
        <w:t xml:space="preserve">Одной из основных проблем, связанных с озоновым слоем, является разрушение его молекул под воздействием </w:t>
      </w:r>
      <w:proofErr w:type="spellStart"/>
      <w:r>
        <w:t>хлорфторуглеродов</w:t>
      </w:r>
      <w:proofErr w:type="spellEnd"/>
      <w:r>
        <w:t xml:space="preserve"> (ХФУ) и </w:t>
      </w:r>
      <w:proofErr w:type="spellStart"/>
      <w:r>
        <w:t>галонов</w:t>
      </w:r>
      <w:proofErr w:type="spellEnd"/>
      <w:r>
        <w:t xml:space="preserve">. Эти вещества ранее использовались в промышленности и бытовых продуктах, таких как спреи и кондиционеры воздуха. Однако они имеют высокий потенциал разрушения озона и могут привести </w:t>
      </w:r>
      <w:r>
        <w:t>к его уменьшению в стратосфере.</w:t>
      </w:r>
    </w:p>
    <w:p w:rsidR="00411834" w:rsidRDefault="00411834" w:rsidP="00411834">
      <w:r>
        <w:t xml:space="preserve">Одним из наиболее известных явлений, связанных с разрушением озонового слоя, является озоновая дыра над Антарктидой. Эта дыра, обнаруженная в 1985 году, стала символом проблемы с озоновым слоем. Её появление обусловлено воздействием ХФУ и </w:t>
      </w:r>
      <w:proofErr w:type="spellStart"/>
      <w:r>
        <w:t>галонов</w:t>
      </w:r>
      <w:proofErr w:type="spellEnd"/>
      <w:r>
        <w:t>, особенно в холодных а</w:t>
      </w:r>
      <w:r>
        <w:t>тмосферных условиях Антарктиды.</w:t>
      </w:r>
    </w:p>
    <w:p w:rsidR="00411834" w:rsidRDefault="00411834" w:rsidP="00411834">
      <w:r>
        <w:t>Озоновый слой имеет огромное значение для здоровья человека и экосистемы Земли. УФ-лучи, проникающие в атмосферу из-за разрушения озона, могут вызывать различные заболевания у человека, включая рак кожи, катаракту и снижение иммунитета. Кроме того, они оказывают негативное воздействие на растения, морские ор</w:t>
      </w:r>
      <w:r>
        <w:t>ганизмы и океанские экосистемы.</w:t>
      </w:r>
    </w:p>
    <w:p w:rsidR="00411834" w:rsidRDefault="00411834" w:rsidP="00411834">
      <w:r>
        <w:t xml:space="preserve">Для решения проблемы разрушения озонового слоя был принят международный документ - </w:t>
      </w:r>
      <w:proofErr w:type="spellStart"/>
      <w:r>
        <w:t>Монреальский</w:t>
      </w:r>
      <w:proofErr w:type="spellEnd"/>
      <w:r>
        <w:t xml:space="preserve"> протокол, подписанный в 1987 году. Этот протокол обязывает страны мира сократить производство и потребление ХФУ и </w:t>
      </w:r>
      <w:proofErr w:type="spellStart"/>
      <w:r>
        <w:t>галонов</w:t>
      </w:r>
      <w:proofErr w:type="spellEnd"/>
      <w:r>
        <w:t>. С течением времени, благодаря усилиям мирового сообщества, концентрация этих веществ в атмосфере начала снижаться, и озоновы</w:t>
      </w:r>
      <w:r>
        <w:t>й слой восстанавливаться.</w:t>
      </w:r>
    </w:p>
    <w:p w:rsidR="00411834" w:rsidRDefault="00411834" w:rsidP="00411834">
      <w:r>
        <w:t xml:space="preserve">Перспективы восстановления озонового слоя связаны с продолжением выполнения мер, предусмотренных </w:t>
      </w:r>
      <w:proofErr w:type="spellStart"/>
      <w:r>
        <w:t>Монреальским</w:t>
      </w:r>
      <w:proofErr w:type="spellEnd"/>
      <w:r>
        <w:t xml:space="preserve"> протоколом. Необходимо продолжать мониторинг состояния озонового слоя и контролировать использование вредных веществ. Также важно обучать общество и бизнес о значении озонового слоя и популяризировать экологически безопасные технологии и продукты.</w:t>
      </w:r>
    </w:p>
    <w:p w:rsidR="00411834" w:rsidRDefault="00411834" w:rsidP="00411834">
      <w:r>
        <w:t>Дополнительно стоит подчеркнуть, что восстановление озонового слоя - длительный процесс, и несмотря на усилия по сокращению использования вредных веществ, слой будет восстанавливаться в течение нескольких десятилетий. Это означает, что необходимо по-прежнему оставаться бдительными и строго соблюдать меры, предусмотренные протоколом, чтобы обеспечить успешное</w:t>
      </w:r>
      <w:r>
        <w:t xml:space="preserve"> восстановление озонового слоя.</w:t>
      </w:r>
    </w:p>
    <w:p w:rsidR="00411834" w:rsidRDefault="00411834" w:rsidP="00411834">
      <w:r>
        <w:t xml:space="preserve">Кроме того, разрушение озонового слоя и его восстановление тесно связаны с проблемой изменения климата. Например, некоторые вещества, используемые в качестве заменителей ХФУ и </w:t>
      </w:r>
      <w:proofErr w:type="spellStart"/>
      <w:r>
        <w:t>галонов</w:t>
      </w:r>
      <w:proofErr w:type="spellEnd"/>
      <w:r>
        <w:t>, такие как гидрофторуглероды (ГФУ), могут иметь высокий потенциал потепления и оказывать влияние на климат. Таким образом, необходимо тщательно учитывать и анализировать все аспекты при переходе на более экологически безопасные аль</w:t>
      </w:r>
      <w:r>
        <w:t>тернативы.</w:t>
      </w:r>
    </w:p>
    <w:p w:rsidR="00411834" w:rsidRDefault="00411834" w:rsidP="00411834">
      <w:r>
        <w:t xml:space="preserve">С учетом научных и технологических достижений современности и сотрудничества мирового сообщества существует надежная основа для оптимизма по восстановлению озонового слоя. Однако это требует устойчивых усилий и последовательной реализации мер, чтобы обеспечить, </w:t>
      </w:r>
      <w:r>
        <w:lastRenderedPageBreak/>
        <w:t>что озоновый слой вернется к нормальному состоянию и будет предоставлять надежную защиту от вредных УФ-лучей.</w:t>
      </w:r>
    </w:p>
    <w:p w:rsidR="00411834" w:rsidRPr="00411834" w:rsidRDefault="00411834" w:rsidP="00411834">
      <w:r>
        <w:t xml:space="preserve">В заключение, озоновый слой Земли является важным компонентом нашей планеты, и его разрушение представляет серьезную экологическую угрозу. Однако благодаря усилиям мирового сообщества и соблюдению мер, предусмотренных </w:t>
      </w:r>
      <w:proofErr w:type="spellStart"/>
      <w:r>
        <w:t>Монреальским</w:t>
      </w:r>
      <w:proofErr w:type="spellEnd"/>
      <w:r>
        <w:t xml:space="preserve"> протоколом, есть надежда на восстановление этого уязвимого слоя и обеспечение его защиты для будущих поколений.</w:t>
      </w:r>
      <w:bookmarkEnd w:id="0"/>
    </w:p>
    <w:sectPr w:rsidR="00411834" w:rsidRPr="0041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A"/>
    <w:rsid w:val="00411834"/>
    <w:rsid w:val="00E1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1C3A"/>
  <w15:chartTrackingRefBased/>
  <w15:docId w15:val="{07CE7C4A-7F8F-4309-A271-A5E0CF1A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1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8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2023-12-23T13:38:00Z</dcterms:created>
  <dcterms:modified xsi:type="dcterms:W3CDTF">2023-12-23T13:39:00Z</dcterms:modified>
</cp:coreProperties>
</file>