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5F" w:rsidRDefault="00895F6F" w:rsidP="00895F6F">
      <w:pPr>
        <w:pStyle w:val="1"/>
        <w:rPr>
          <w:lang w:val="ru-RU"/>
        </w:rPr>
      </w:pPr>
      <w:r w:rsidRPr="0071018E">
        <w:rPr>
          <w:lang w:val="ru-RU"/>
        </w:rPr>
        <w:t>Энергетические потоки в экосистемах</w:t>
      </w:r>
    </w:p>
    <w:p w:rsidR="00895F6F" w:rsidRPr="00895F6F" w:rsidRDefault="00895F6F" w:rsidP="00895F6F">
      <w:pPr>
        <w:rPr>
          <w:lang w:val="ru-RU"/>
        </w:rPr>
      </w:pPr>
      <w:r w:rsidRPr="00895F6F">
        <w:rPr>
          <w:lang w:val="ru-RU"/>
        </w:rPr>
        <w:t>Энергетические потоки в экосистемах представляют собой движение и преобразование энергии в живых системах, что играет ключевую роль в функционировании биологических сообществ. Энергия, полученная от солнечного света, преобразуется в химическую энергию органических веществ, обеспечивая жизненные процессы в экосистеме.</w:t>
      </w:r>
    </w:p>
    <w:p w:rsidR="00895F6F" w:rsidRPr="00895F6F" w:rsidRDefault="00895F6F" w:rsidP="00895F6F">
      <w:pPr>
        <w:rPr>
          <w:lang w:val="ru-RU"/>
        </w:rPr>
      </w:pPr>
      <w:r w:rsidRPr="00895F6F">
        <w:rPr>
          <w:lang w:val="ru-RU"/>
        </w:rPr>
        <w:t>В основе энергетических потоков лежит процесс фотосинтеза, при котором растения используют световую энергию для синтеза органических веществ из углекислого газа и воды. Это является первичным источником энергии в экосистемах, ибо только растения способны преобразовывать свет в химическую энергию. Этот процесс обеспечивает основной пищевой ресурс для всех организмов, начиная от растений и заканчивая высшими хищниками.</w:t>
      </w:r>
    </w:p>
    <w:p w:rsidR="00895F6F" w:rsidRPr="00895F6F" w:rsidRDefault="00895F6F" w:rsidP="00895F6F">
      <w:pPr>
        <w:rPr>
          <w:lang w:val="ru-RU"/>
        </w:rPr>
      </w:pPr>
      <w:r w:rsidRPr="00895F6F">
        <w:rPr>
          <w:lang w:val="ru-RU"/>
        </w:rPr>
        <w:t>Первичные продуценты, такие как растения, преобразуют солнечную энергию в органические вещества. Эта энергия передается через пищевые цепи или пищевые сети в форме органических соединений от одного уровня трофической пищевой цепи к другому. Например, травоядные животные потребляют растения, хищники питаются травоядными, и так далее. Каждый переход энергии между уровнями трофической пищевой цепи сопровождается потерей энергии в виде тепла, что делает энергию доступной для использования следующими организмами менее эффективной.</w:t>
      </w:r>
    </w:p>
    <w:p w:rsidR="00895F6F" w:rsidRPr="00895F6F" w:rsidRDefault="00895F6F" w:rsidP="00895F6F">
      <w:pPr>
        <w:rPr>
          <w:lang w:val="ru-RU"/>
        </w:rPr>
      </w:pPr>
      <w:r w:rsidRPr="00895F6F">
        <w:rPr>
          <w:lang w:val="ru-RU"/>
        </w:rPr>
        <w:t>Таким образом, энергия в экосистеме передается от одного уровня трофической пищевой цепи к другому, и чем выше уровень, тем меньше доступной энергии сохраняется для следующего уровня. Это обеспечивает структуру пищевых цепей в экосистеме и влияет на распределение организмов по трофическим уровням.</w:t>
      </w:r>
    </w:p>
    <w:p w:rsidR="00895F6F" w:rsidRPr="00895F6F" w:rsidRDefault="00895F6F" w:rsidP="00895F6F">
      <w:pPr>
        <w:rPr>
          <w:lang w:val="ru-RU"/>
        </w:rPr>
      </w:pPr>
      <w:r w:rsidRPr="00895F6F">
        <w:rPr>
          <w:lang w:val="ru-RU"/>
        </w:rPr>
        <w:t>Однако не всегда вся энергия используется в пищевых цепях. Некоторая энергия тратится на метаболические процессы организмов для поддержания жизнедеятельности, например, на дыхание или поддержание основных функций организма. Также часть энергии теряется в виде тепла при каждом переходе между уровнями трофической пищевой цепи, что делает ее недоступной для дальнейшего использования в экосистеме.</w:t>
      </w:r>
    </w:p>
    <w:p w:rsidR="00895F6F" w:rsidRPr="00895F6F" w:rsidRDefault="00895F6F" w:rsidP="00895F6F">
      <w:pPr>
        <w:rPr>
          <w:lang w:val="ru-RU"/>
        </w:rPr>
      </w:pPr>
      <w:r w:rsidRPr="00895F6F">
        <w:rPr>
          <w:lang w:val="ru-RU"/>
        </w:rPr>
        <w:t>Следовательно, энергетические потоки играют важную роль в определении структуры и функционирования экосистем. Они определяют, как энергия распределяется и используется в пищевых цепях, что влияет на биологическое разнообразие, численность популяций и взаимодействие организмов в экосистеме.</w:t>
      </w:r>
    </w:p>
    <w:p w:rsidR="00895F6F" w:rsidRPr="00895F6F" w:rsidRDefault="00895F6F" w:rsidP="00895F6F">
      <w:pPr>
        <w:rPr>
          <w:lang w:val="ru-RU"/>
        </w:rPr>
      </w:pPr>
      <w:r w:rsidRPr="00895F6F">
        <w:rPr>
          <w:lang w:val="ru-RU"/>
        </w:rPr>
        <w:t>Изучение энергетических потоков в экосистемах помогает понять структуру пищевых сетей, поток энергии в биологических системах и влияние человеческой деятельности на эти процессы. Одной из ключевых задач сохранения природы является поддержание устойчивости энергетических потоков в экосистемах для сохранения биоразнообразия и стабильности окружающей среды.</w:t>
      </w:r>
    </w:p>
    <w:p w:rsidR="00895F6F" w:rsidRPr="00895F6F" w:rsidRDefault="00895F6F" w:rsidP="00895F6F">
      <w:pPr>
        <w:rPr>
          <w:lang w:val="ru-RU"/>
        </w:rPr>
      </w:pPr>
      <w:r w:rsidRPr="00895F6F">
        <w:rPr>
          <w:lang w:val="ru-RU"/>
        </w:rPr>
        <w:t>В заключение, энергетические потоки в экосистемах являются фундаментальным аспектом жизни на Земле. Они определяют пищевые взаимодействия, распределение энергии и выживание организмов в природе. Понимание и управление этими потоками энергии является важной задачей для сохранения баланса и устойчивости экосистем.</w:t>
      </w:r>
      <w:bookmarkStart w:id="0" w:name="_GoBack"/>
      <w:bookmarkEnd w:id="0"/>
    </w:p>
    <w:sectPr w:rsidR="00895F6F" w:rsidRPr="00895F6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0F"/>
    <w:rsid w:val="0039425F"/>
    <w:rsid w:val="00895F6F"/>
    <w:rsid w:val="00FD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8DEA5"/>
  <w15:chartTrackingRefBased/>
  <w15:docId w15:val="{19A5FE76-613D-4634-A916-D9485BDB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5F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F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5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2524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2023-12-23T13:53:00Z</dcterms:created>
  <dcterms:modified xsi:type="dcterms:W3CDTF">2023-12-23T13:55:00Z</dcterms:modified>
</cp:coreProperties>
</file>