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F5" w:rsidRDefault="00CC15CE" w:rsidP="00CC15CE">
      <w:pPr>
        <w:pStyle w:val="1"/>
        <w:jc w:val="center"/>
      </w:pPr>
      <w:r w:rsidRPr="00CC15CE">
        <w:t>Роль лесов в поддержании экологического баланса</w:t>
      </w:r>
    </w:p>
    <w:p w:rsidR="00CC15CE" w:rsidRDefault="00CC15CE" w:rsidP="00CC15CE"/>
    <w:p w:rsidR="00CC15CE" w:rsidRDefault="00CC15CE" w:rsidP="00CC15CE">
      <w:bookmarkStart w:id="0" w:name="_GoBack"/>
      <w:r>
        <w:t>Леса играют важнейшую роль в экологическом балансе нашей планеты. Они представляют собой уникальные экосистемы, которые оказывают огромное воздействие на климат, биоразнообразие и качество окружающей среды. Рассмотрим ключевую роль лесов в поддержании экол</w:t>
      </w:r>
      <w:r>
        <w:t>огического баланса.</w:t>
      </w:r>
    </w:p>
    <w:p w:rsidR="00CC15CE" w:rsidRDefault="00CC15CE" w:rsidP="00CC15CE">
      <w:r>
        <w:t>Первое и, возможно, самое заметное воздействие лесов связано с их способностью абсорбировать углекислый газ и выделять кислород в процессе фотосинтеза. Этот процесс позволяет снижать концентрацию парниковых газов в атмосфере, в частности, углекислого газа, который является основной причиной глобального потепления. Леса, таким образом, играют важную роль в ре</w:t>
      </w:r>
      <w:r>
        <w:t>гулировании климата на планете.</w:t>
      </w:r>
    </w:p>
    <w:p w:rsidR="00CC15CE" w:rsidRDefault="00CC15CE" w:rsidP="00CC15CE">
      <w:r>
        <w:t>Кроме того, леса служат местообитанием для множества видов растений и животных. Биоразнообразие лесов огромно, и многие виды зависят от них для выживания. Потеря лесных местообитаний может привести к исчезновению многих видов, что, в свою очередь, может нару</w:t>
      </w:r>
      <w:r>
        <w:t>шить экосистемы и пищевые цепи.</w:t>
      </w:r>
    </w:p>
    <w:p w:rsidR="00CC15CE" w:rsidRDefault="00CC15CE" w:rsidP="00CC15CE">
      <w:r>
        <w:t>Леса также выполняют важную роль в поддержании водных ресурсов. Они способствуют задержанию влаги в почве и регулированию уровня грунтовых вод. Это важно для обеспечения устойчивости водоснабжения и предотвращения наводнений и засух. Кроме того, леса служат фильтрами, улавливая загря</w:t>
      </w:r>
      <w:r>
        <w:t>знения и улучшая качество воды.</w:t>
      </w:r>
    </w:p>
    <w:p w:rsidR="00CC15CE" w:rsidRDefault="00CC15CE" w:rsidP="00CC15CE">
      <w:r>
        <w:t>Леса также предоставляют человеку множество ресурсов, включая древесину, лекарственные растения, пищевые продукты и многое другое. Однако важно подчеркнуть, что устойчивое управление лесами играет критическую роль в сохранении</w:t>
      </w:r>
      <w:r>
        <w:t xml:space="preserve"> их ресурсов и биоразнообразия.</w:t>
      </w:r>
    </w:p>
    <w:p w:rsidR="00CC15CE" w:rsidRDefault="00CC15CE" w:rsidP="00CC15CE">
      <w:r>
        <w:t>Наконец, леса имеют огромное значение для сохранения культурного наследия и рекреационных возможностей. Они служат местами отдыха и путешествий, а также являются источником вдохновения для искусства и культуры.</w:t>
      </w:r>
    </w:p>
    <w:p w:rsidR="00CC15CE" w:rsidRDefault="00CC15CE" w:rsidP="00CC15CE">
      <w:r>
        <w:t>Кроме перечисленных выше важных функций, леса также способствуют снижению эрозии почвы и предотвращению оползней, защищая сельскохозяйственные угодья и поселения от природных бедствий. Их корни удерживают почву и предотвращаю</w:t>
      </w:r>
      <w:r>
        <w:t>т ее смывание дождевыми водами.</w:t>
      </w:r>
    </w:p>
    <w:p w:rsidR="00CC15CE" w:rsidRDefault="00CC15CE" w:rsidP="00CC15CE">
      <w:r>
        <w:t>Леса играют ключевую роль в гидрологическом цикле, перераспределяя влагу из почвы в атмосферу через процесс транспирации. Это влияет на формирование облаков, осадки и климатические условия в регионе. Таким образом, леса также имеют значение для сельского хозяйства, обеспечивая необходимые условия дл</w:t>
      </w:r>
      <w:r>
        <w:t>я сельскохозяйственных культур.</w:t>
      </w:r>
    </w:p>
    <w:p w:rsidR="00CC15CE" w:rsidRDefault="00CC15CE" w:rsidP="00CC15CE">
      <w:r>
        <w:t>Поэтому сохранение лесов и устойчивое лесное хозяйство становятся неотъемлемой частью стратегии сохранения природы и устойчивого развития. Важно балансировать потребность в ресурсах, которые предоставляют леса, с необходимостью сохранять их экологическую ценность. Вместе с тем, усилия по реабилитации и восстановлению вырубленных лесов и созданию новых лесных площадей также имеют важное значение для будущего нашей планеты и ее экологического баланса.</w:t>
      </w:r>
    </w:p>
    <w:p w:rsidR="00CC15CE" w:rsidRPr="00CC15CE" w:rsidRDefault="00CC15CE" w:rsidP="00CC15CE">
      <w:r>
        <w:t>В заключение, роль лесов в поддержании экологического баланса трудно переоценить. Они регулируют климат, поддерживают биоразнообразие, обеспечивают водные ресурсы и служат многочисленными ресурсами для человека. Однако сохранение лесов и их устойчивое управление являются неотъемлемой частью нашей ответственности перед природой и будущими поколениями.</w:t>
      </w:r>
      <w:bookmarkEnd w:id="0"/>
    </w:p>
    <w:sectPr w:rsidR="00CC15CE" w:rsidRPr="00CC1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F5"/>
    <w:rsid w:val="006C2DF5"/>
    <w:rsid w:val="00CC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28B1"/>
  <w15:chartTrackingRefBased/>
  <w15:docId w15:val="{9A1E4581-EB65-4FAD-BD65-C2B215A8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15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5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2023-12-23T13:55:00Z</dcterms:created>
  <dcterms:modified xsi:type="dcterms:W3CDTF">2023-12-23T13:56:00Z</dcterms:modified>
</cp:coreProperties>
</file>