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25F" w:rsidRDefault="002D4AAA" w:rsidP="002D4AAA">
      <w:pPr>
        <w:pStyle w:val="1"/>
        <w:rPr>
          <w:lang w:val="ru-RU"/>
        </w:rPr>
      </w:pPr>
      <w:r w:rsidRPr="0071018E">
        <w:rPr>
          <w:lang w:val="ru-RU"/>
        </w:rPr>
        <w:t>Экологические проблемы городской среды</w:t>
      </w:r>
    </w:p>
    <w:p w:rsidR="002D4AAA" w:rsidRPr="002D4AAA" w:rsidRDefault="002D4AAA" w:rsidP="002D4AAA">
      <w:r w:rsidRPr="002D4AAA">
        <w:t>Городская среда представляет собой комплексный экосистемный комплекс, включающий в себя жилища, транспортные системы, промышленные объекты и общественные зоны. Однако с ростом городов возникают и экологические проблемы, которые оказывают негативное влияние на окружающую среду, здоровье человека и биоразнообразие.</w:t>
      </w:r>
    </w:p>
    <w:p w:rsidR="002D4AAA" w:rsidRPr="002D4AAA" w:rsidRDefault="002D4AAA" w:rsidP="002D4AAA">
      <w:r w:rsidRPr="002D4AAA">
        <w:t>Одной из основных проблем является загрязнение воздуха. Городские районы характеризуются интенсивным движением автотранспорта, работы промышленных предприятий и отоплением домов, что приводит к выбросу в атмосферу вредных веществ, таких как оксиды азота, диоксид серы, углеводороды и тяжелые металлы. Эти загрязнители воздуха приводят к образованию смога, аэрозолей, кислотных дождей и аллергических реакций у жителей городов.</w:t>
      </w:r>
    </w:p>
    <w:p w:rsidR="002D4AAA" w:rsidRPr="002D4AAA" w:rsidRDefault="002D4AAA" w:rsidP="002D4AAA">
      <w:r w:rsidRPr="002D4AAA">
        <w:t>Вода также подвергается загрязнению в городской среде. Выбросы промышленных отходов, бытовые сточные воды, а также необдуманное использование химических удобрений и пестицидов на сельскохозяйственных участках могут загрязнять поверхностные и подземные водоемы. Это создает угрозу для водных организмов, влияет на качество питьевой воды и экологическое равновесие в водных экосистемах.</w:t>
      </w:r>
    </w:p>
    <w:p w:rsidR="002D4AAA" w:rsidRPr="002D4AAA" w:rsidRDefault="002D4AAA" w:rsidP="002D4AAA">
      <w:r w:rsidRPr="002D4AAA">
        <w:t>Проблемы утилизации отходов также являются значимой частью городской экологии. Большие объемы бытовых и промышленных отходов требуют правильной обработки и утилизации. Неправильная обработка отходов, их складирование на свалках и отсутствие мер по переработке ведут к загрязнению почвы, воды и воздуха, а также создают опасность для здоровья людей и животных.</w:t>
      </w:r>
    </w:p>
    <w:p w:rsidR="002D4AAA" w:rsidRPr="002D4AAA" w:rsidRDefault="002D4AAA" w:rsidP="002D4AAA">
      <w:r w:rsidRPr="002D4AAA">
        <w:t>Изменения в городской застройке также оказывают влияние на природные экосистемы. Застройка территорий, вырубка лесов для строительства, уничтожение природных участков для расширения городских зон приводят к потере биоразнообразия, уменьшению зеленых зон, изменению микроклимата и снижению возможности природной регенерации.</w:t>
      </w:r>
    </w:p>
    <w:p w:rsidR="002D4AAA" w:rsidRPr="002D4AAA" w:rsidRDefault="002D4AAA" w:rsidP="002D4AAA">
      <w:r w:rsidRPr="002D4AAA">
        <w:t>Для решения этих проблем необходимо принимать комплексные меры. Развитие экологически чистых видов транспорта, внедрение энергоэффективных технологий в промышленности и бытовом секторе, повышение эффективности утилизации и переработки отходов, а также сохранение и развитие зеленых зон и парков - ключевые аспекты улучшения экологии в городской среде.</w:t>
      </w:r>
    </w:p>
    <w:p w:rsidR="002D4AAA" w:rsidRPr="002D4AAA" w:rsidRDefault="002D4AAA" w:rsidP="002D4AAA">
      <w:r w:rsidRPr="002D4AAA">
        <w:t>Создание и поддержание парков, садов, зеленых насаждений вдоль дорог и внутри городов помогает снизить уровень загрязнения воздуха, обогатить городскую среду кислородом и создать зоны отдыха для жителей. Экологические проекты по озеленению городов и восстановлению экосистем могут способствовать улучшению качества городской среды и сохранению ее биоразнообразия.</w:t>
      </w:r>
    </w:p>
    <w:p w:rsidR="002D4AAA" w:rsidRPr="002D4AAA" w:rsidRDefault="002D4AAA" w:rsidP="002D4AAA">
      <w:r w:rsidRPr="002D4AAA">
        <w:t>Образование и осведомление общественности также играют важную роль в решении проблем городской среды. Повышение экологической грамотности, акции по сбору мусора, экологические мероприятия и кампании помогают формировать уважение к окружающей среде и прививают понимание необходимости заботы о ней для будущих поколений.</w:t>
      </w:r>
    </w:p>
    <w:p w:rsidR="002D4AAA" w:rsidRPr="002D4AAA" w:rsidRDefault="002D4AAA" w:rsidP="002D4AAA">
      <w:r w:rsidRPr="002D4AAA">
        <w:rPr>
          <w:lang w:val="ru-RU"/>
        </w:rPr>
        <w:t xml:space="preserve">Городская среда становится все более важной в контексте сохранения природы и здоровья населения. </w:t>
      </w:r>
      <w:r w:rsidRPr="002D4AAA">
        <w:t>Решение экологических проблем в городах требует совместных усилий со стороны правительств, бизнеса, научных и общественных организаций, чтобы обеспечить устойчивое и экологически безопасное будущее для всех горожан и природы в целом.</w:t>
      </w:r>
      <w:bookmarkStart w:id="0" w:name="_GoBack"/>
      <w:bookmarkEnd w:id="0"/>
    </w:p>
    <w:sectPr w:rsidR="002D4AAA" w:rsidRPr="002D4AA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47"/>
    <w:rsid w:val="002D4AAA"/>
    <w:rsid w:val="00315C47"/>
    <w:rsid w:val="0039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34F5F"/>
  <w15:chartTrackingRefBased/>
  <w15:docId w15:val="{B0ED0848-5FBD-4E34-81FC-2F241AFA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4A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A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3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2737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2023-12-23T13:57:00Z</dcterms:created>
  <dcterms:modified xsi:type="dcterms:W3CDTF">2023-12-23T13:58:00Z</dcterms:modified>
</cp:coreProperties>
</file>