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A71487" w:rsidP="00A71487">
      <w:pPr>
        <w:pStyle w:val="1"/>
        <w:rPr>
          <w:lang w:val="ru-RU"/>
        </w:rPr>
      </w:pPr>
      <w:r w:rsidRPr="0071018E">
        <w:rPr>
          <w:lang w:val="ru-RU"/>
        </w:rPr>
        <w:t>Энергия и ее использование в экологически чистых технологиях</w:t>
      </w:r>
    </w:p>
    <w:p w:rsidR="00A71487" w:rsidRPr="00A71487" w:rsidRDefault="00A71487" w:rsidP="00A71487">
      <w:r w:rsidRPr="00A71487">
        <w:t>Энергия играет ключевую роль в современном обществе, она необходима для обеспечения жизнедеятельности человека, производства товаров и услуг. Однако производство и использование энергии, особенно на основе традиционных источников, часто сопровождаются негативными последствиями для окружающей среды, такими как загрязнение воздуха, изменение климата и истощение природных ресурсов.</w:t>
      </w:r>
    </w:p>
    <w:p w:rsidR="00A71487" w:rsidRPr="00A71487" w:rsidRDefault="00A71487" w:rsidP="00A71487">
      <w:r w:rsidRPr="00A71487">
        <w:t>Экологически чистые технологии в области энергетики нацелены на минимизацию негативного воздействия на окружающую среду при производстве, передаче и использовании энергии. Они способствуют уменьшению выбросов вредных веществ, энергетической эффективности и использованию возобновляемых источников энергии.</w:t>
      </w:r>
    </w:p>
    <w:p w:rsidR="00A71487" w:rsidRPr="00A71487" w:rsidRDefault="00A71487" w:rsidP="00A71487">
      <w:r w:rsidRPr="00A71487">
        <w:t>Одним из ключевых аспектов экологически чистых технологий является производство энергии с использованием возобновляемых источников, таких как солнечная, ветровая, гидроэнергетика и биоэнергетика. Солнечная энергия получает большое внимание, поскольку солнечные панели могут преобразовывать солнечный свет в электроэнергию без выбросов углекислого газа или других вредных веществ. Аналогично, ветряные турбины используют ветровую энергию для генерации электричества, а гидроэнергетика использует энергию потока воды для производства электроэнергии.</w:t>
      </w:r>
    </w:p>
    <w:p w:rsidR="00A71487" w:rsidRPr="00A71487" w:rsidRDefault="00A71487" w:rsidP="00A71487">
      <w:r w:rsidRPr="00A71487">
        <w:t>Энергосберегающие технологии также играют важную роль в обеспечении экологической чистоты в области энергетики. Они направлены на улучшение энергетической эффективности устройств, зданий, процессов и систем. Применение таких технологий как LED-освещение, энергоэффективные системы отопления и кондиционирования, смарт-сети для управления энергопотреблением - все это способствует снижению потребления энергии и сокращению выбросов.</w:t>
      </w:r>
    </w:p>
    <w:p w:rsidR="00A71487" w:rsidRPr="00A71487" w:rsidRDefault="00A71487" w:rsidP="00A71487">
      <w:r w:rsidRPr="00A71487">
        <w:t>Кроме того, в области транспорта развиваются экологически чистые технологии, такие как электрические и гибридные автомобили, которые позволяют снизить зависимость от ископаемых топлив и выбросы вредных веществ в атмосферу.</w:t>
      </w:r>
    </w:p>
    <w:p w:rsidR="00A71487" w:rsidRPr="00A71487" w:rsidRDefault="00A71487" w:rsidP="00A71487">
      <w:r w:rsidRPr="00A71487">
        <w:t>Использование экологически чистых технологий в сфере энергетики способствует сокращению углеродного следа, улучшению качества воздуха и воды, а также сохранению природных ресурсов. Они играют важную роль в переходе к устойчивому развитию, где экономические и социальные потребности общества учитываются вместе с защитой окружающей среды.</w:t>
      </w:r>
    </w:p>
    <w:p w:rsidR="00A71487" w:rsidRPr="00A71487" w:rsidRDefault="00A71487" w:rsidP="00A71487">
      <w:r w:rsidRPr="00A71487">
        <w:t>Однако, несмотря на преимущества, применение экологически чистых технологий также может столкнуться с некоторыми ограничениями, такими как высокие инвестиционные затраты, нестабильность возобновляемых источников энергии и технологические ограничения.</w:t>
      </w:r>
    </w:p>
    <w:p w:rsidR="00A71487" w:rsidRPr="00A71487" w:rsidRDefault="00A71487" w:rsidP="00A71487">
      <w:r w:rsidRPr="00A71487">
        <w:rPr>
          <w:lang w:val="ru-RU"/>
        </w:rPr>
        <w:t xml:space="preserve">В заключение, использование экологически чистых технологий в области энергетики играет важную роль в снижении негативного воздействия на окружающую среду и обеспечении устойчивого развития. </w:t>
      </w:r>
      <w:r w:rsidRPr="00A71487">
        <w:t>Они представляют собой важный элемент в поиске альтернативных источников энергии, способных удовлетворить потребности современного общества, не вредя природе.</w:t>
      </w:r>
      <w:bookmarkStart w:id="0" w:name="_GoBack"/>
      <w:bookmarkEnd w:id="0"/>
    </w:p>
    <w:sectPr w:rsidR="00A71487" w:rsidRPr="00A714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8B"/>
    <w:rsid w:val="00122E8B"/>
    <w:rsid w:val="0039425F"/>
    <w:rsid w:val="00A7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AA877"/>
  <w15:chartTrackingRefBased/>
  <w15:docId w15:val="{6403A47D-F023-4256-9EC3-A6AEBA82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14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4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2023-12-23T14:21:00Z</dcterms:created>
  <dcterms:modified xsi:type="dcterms:W3CDTF">2023-12-23T14:21:00Z</dcterms:modified>
</cp:coreProperties>
</file>