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1B" w:rsidRDefault="00136435" w:rsidP="00136435">
      <w:pPr>
        <w:pStyle w:val="1"/>
        <w:jc w:val="center"/>
      </w:pPr>
      <w:r w:rsidRPr="00136435">
        <w:t>Биологическая очистка сточных вод</w:t>
      </w:r>
    </w:p>
    <w:p w:rsidR="00136435" w:rsidRDefault="00136435" w:rsidP="00136435"/>
    <w:p w:rsidR="00136435" w:rsidRDefault="00136435" w:rsidP="00136435">
      <w:bookmarkStart w:id="0" w:name="_GoBack"/>
      <w:r>
        <w:t>Биологическая очистка сточных вод представляет собой эффективный и экологически безопасный процесс, направленный на устранение загрязнений в сточных водах с использованием микроорганизмов и естественных биологических процессов. Этот метод является важной частью системы водоочистки и имеет множество преимуществ, включая эффективность, низкие эксплуатационные затраты и минимальное в</w:t>
      </w:r>
      <w:r>
        <w:t>оздействие на окружающую среду.</w:t>
      </w:r>
    </w:p>
    <w:p w:rsidR="00136435" w:rsidRDefault="00136435" w:rsidP="00136435">
      <w:r>
        <w:t>Принцип работы биологической очистки сточных вод основан на способности бактерий и других микроорганизмов расщеплять органические загрязнители в воде. Эти организмы питаются загрязнениями и превращают их в более стабильные и менее опасные соединения. Процесс биологической очистки может включать в себя аэробные (в присутствии кислорода) и анаэробные (в отсутствии кислорода) процессы, а также комбинированные методы, которые обеспечивают бол</w:t>
      </w:r>
      <w:r>
        <w:t>ее полное удаление загрязнений.</w:t>
      </w:r>
    </w:p>
    <w:p w:rsidR="00136435" w:rsidRDefault="00136435" w:rsidP="00136435">
      <w:r>
        <w:t>Одним из основных преимуществ биологической очистки является её способность к обработке разнообразных загрязнений, включая органические вещества, азотные соединения и фосфор. Это позволяет достигать высокой степени очистки сточных вод и соблюдать нормативы качества воды, что критически важно для охраны окружающей среды и обеспе</w:t>
      </w:r>
      <w:r>
        <w:t>чения безопасной водоснабжения.</w:t>
      </w:r>
    </w:p>
    <w:p w:rsidR="00136435" w:rsidRDefault="00136435" w:rsidP="00136435">
      <w:r>
        <w:t>Кроме того, биологическая очистка сточных вод имеет относительно низкие операционные издержки по сравнению с химическими методами очистки. Она не требует больших количеств химических реагентов и не создает отходов, что делает её экономически выгодной и экологич</w:t>
      </w:r>
      <w:r>
        <w:t>ески дружественной технологией.</w:t>
      </w:r>
    </w:p>
    <w:p w:rsidR="00136435" w:rsidRDefault="00136435" w:rsidP="00136435">
      <w:r>
        <w:t xml:space="preserve">Однако, важно отметить, что эффективность биологической очистки сточных вод может зависеть от множества факторов, включая состав сточных вод, температуру, </w:t>
      </w:r>
      <w:proofErr w:type="spellStart"/>
      <w:r>
        <w:t>pH</w:t>
      </w:r>
      <w:proofErr w:type="spellEnd"/>
      <w:r>
        <w:t xml:space="preserve"> и другие параметры. Поэтому проектирование и эксплуатация систем биологической очистки требуют компетентного подхода и контроля.</w:t>
      </w:r>
    </w:p>
    <w:p w:rsidR="00136435" w:rsidRDefault="00136435" w:rsidP="00136435">
      <w:r>
        <w:t xml:space="preserve">Дополнительно следует отметить, что биологическая очистка сточных вод является устойчивым и </w:t>
      </w:r>
      <w:proofErr w:type="spellStart"/>
      <w:r>
        <w:t>энергоэффективным</w:t>
      </w:r>
      <w:proofErr w:type="spellEnd"/>
      <w:r>
        <w:t xml:space="preserve"> методом, особенно в сравнении с некоторыми химическими процессами очистки. В процессе биологической очистки микроорганизмы используют биологическую энергию для разложения загрязнений, что снижает потребление электроэнергии в сравнении с б</w:t>
      </w:r>
      <w:r>
        <w:t xml:space="preserve">олее </w:t>
      </w:r>
      <w:proofErr w:type="spellStart"/>
      <w:r>
        <w:t>энергозатратными</w:t>
      </w:r>
      <w:proofErr w:type="spellEnd"/>
      <w:r>
        <w:t xml:space="preserve"> методами.</w:t>
      </w:r>
    </w:p>
    <w:p w:rsidR="00136435" w:rsidRDefault="00136435" w:rsidP="00136435">
      <w:r>
        <w:t>Биологическая очистка также способствует уменьшению негативного воздействия на окружающую среду, так как она не создает больших объемов химических отходов или образует токсичные вещества в процессе очистки. Это сокращает риск загрязнения почвы и водных экосистем, что имеет важное значение для сохранения биоразнообразия</w:t>
      </w:r>
      <w:r>
        <w:t xml:space="preserve"> и здоровья окружающей природы.</w:t>
      </w:r>
    </w:p>
    <w:p w:rsidR="00136435" w:rsidRDefault="00136435" w:rsidP="00136435">
      <w:r>
        <w:t xml:space="preserve">Кроме того, биологическая очистка может быть интегрирована в более крупные </w:t>
      </w:r>
      <w:proofErr w:type="spellStart"/>
      <w:r>
        <w:t>экосистемные</w:t>
      </w:r>
      <w:proofErr w:type="spellEnd"/>
      <w:r>
        <w:t xml:space="preserve"> подходы к управлению водными ресурсами. Например, очищенные сточные воды могут быть использованы для орошения сельскохозяйственных полей или пополнения подземных водных запасов, что способствует устойчивому использованию водных ресурсов и сокращению давления </w:t>
      </w:r>
      <w:r>
        <w:t>на природные водные экосистемы.</w:t>
      </w:r>
    </w:p>
    <w:p w:rsidR="00136435" w:rsidRDefault="00136435" w:rsidP="00136435">
      <w:r>
        <w:t>Таким образом, биологическая очистка сточных вод представляет собой не только эффективный способ обработки сточных вод, но и важный элемент устойчивого природопользования и охраны окружающей среды. Её применение может способствовать снижению загрязнения водных ресурсов, экономии энергии и сокращению негативного воздействия на природу, что делает этот метод неотъемлемой частью современной водоочистки и устойчивого развития.</w:t>
      </w:r>
    </w:p>
    <w:p w:rsidR="00136435" w:rsidRPr="00136435" w:rsidRDefault="00136435" w:rsidP="00136435">
      <w:r>
        <w:lastRenderedPageBreak/>
        <w:t>В заключение, биологическая очистка сточных вод является важным инструментом в обеспечении качественной водоочистки и охране окружающей среды. Её способность удалять разнообразные загрязнители, низкие операционные затраты и экологическая безопасность делают этот метод неотъемлемой частью современных систем водоочистки.</w:t>
      </w:r>
      <w:bookmarkEnd w:id="0"/>
    </w:p>
    <w:sectPr w:rsidR="00136435" w:rsidRPr="00136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1B"/>
    <w:rsid w:val="00136435"/>
    <w:rsid w:val="003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B0EA"/>
  <w15:chartTrackingRefBased/>
  <w15:docId w15:val="{A132968F-1668-494D-8656-E72F015F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64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4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2023-12-23T15:25:00Z</dcterms:created>
  <dcterms:modified xsi:type="dcterms:W3CDTF">2023-12-23T15:26:00Z</dcterms:modified>
</cp:coreProperties>
</file>