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CE" w:rsidRDefault="000E5097" w:rsidP="000E5097">
      <w:pPr>
        <w:pStyle w:val="1"/>
        <w:jc w:val="center"/>
      </w:pPr>
      <w:r w:rsidRPr="000E5097">
        <w:t>Роль международных организаций в охране окружающей среды</w:t>
      </w:r>
    </w:p>
    <w:p w:rsidR="000E5097" w:rsidRDefault="000E5097" w:rsidP="000E5097"/>
    <w:p w:rsidR="000E5097" w:rsidRDefault="000E5097" w:rsidP="000E5097">
      <w:bookmarkStart w:id="0" w:name="_GoBack"/>
      <w:r>
        <w:t>Международные организации играют значительную роль в охране окружающей среды и регулировании природопользования. В мире, где глобальные экологические проблемы становятся все более насущными, сотрудничество на международном уровне и координация усилий между различными странами и регионами становятся неотъемлемой частью управления природными ресур</w:t>
      </w:r>
      <w:r>
        <w:t>сами и охраны окружающей среды.</w:t>
      </w:r>
    </w:p>
    <w:p w:rsidR="000E5097" w:rsidRDefault="000E5097" w:rsidP="000E5097">
      <w:r>
        <w:t>Одной из важнейших международных организаций, занимающихся охраной окружающей среды, является Всемирная организация охраны природы (IUCN). IUCN является глобальной сетью организаций и экспертов, работающих в области сохранения биоразнообразия и устойчивого природопользования. Она разрабатывает и реализует стратегии по охране видов и экосистем, а также оказывает поддержку странам в разработке и внедрении эк</w:t>
      </w:r>
      <w:r>
        <w:t>ологических политик и программ.</w:t>
      </w:r>
    </w:p>
    <w:p w:rsidR="000E5097" w:rsidRDefault="000E5097" w:rsidP="000E5097">
      <w:r>
        <w:t>Еще одной важной международной организацией является Программа ООН по окружающей среде (UNEP). UNEP является ведущим глобальным авторитетом в области охраны окружающей среды и устойчивого развития. Эта организация проводит научные исследования, разрабатывает международные соглашения и содействует сотрудничеству между странами в</w:t>
      </w:r>
      <w:r>
        <w:t xml:space="preserve"> решении экологических проблем.</w:t>
      </w:r>
    </w:p>
    <w:p w:rsidR="000E5097" w:rsidRDefault="000E5097" w:rsidP="000E5097">
      <w:r>
        <w:t>В рамках Организации Объединенных Наций также существует Конвенция о биологическом разнообразии (CBD), которая нацелена на сохранение и устойчивое использование биоразнообразия. Эта конвенция ставит перед странами-участницами задачу разработки и внедрения национальных стратегий и</w:t>
      </w:r>
      <w:r>
        <w:t xml:space="preserve"> мер по охране природы и видов.</w:t>
      </w:r>
    </w:p>
    <w:p w:rsidR="000E5097" w:rsidRDefault="000E5097" w:rsidP="000E5097">
      <w:r>
        <w:t>Кроме того, существует множество других международных организаций и программ, направленных на решение конкретных экологических проблем, таких как Всемирный фонд дикой природы (WWF), Мировой банк, ФАО (Продовольственная и сельскохозяйственная ор</w:t>
      </w:r>
      <w:r>
        <w:t>ганизация ООН) и многие другие.</w:t>
      </w:r>
    </w:p>
    <w:p w:rsidR="000E5097" w:rsidRDefault="000E5097" w:rsidP="000E5097">
      <w:r>
        <w:t>Международные организации выполняют несколько важных функций в охране окружающей среды. Во-первых, они предоставляют научную экспертизу и информацию, необходимую для разработки политики и программ по охране природы. Во-вторых, они способствуют координации усилий между различными странами и регионами, что особенно важно в случае глобальных экологических проблем, таких как изменение климата. В-третьих, международные организации часто выступают посредниками в международных переговорах и помогают разрабатывать и подписывать междун</w:t>
      </w:r>
      <w:r>
        <w:t>ародные соглашения и конвенции.</w:t>
      </w:r>
    </w:p>
    <w:p w:rsidR="000E5097" w:rsidRDefault="000E5097" w:rsidP="000E5097">
      <w:r>
        <w:t>Таким образом, роль международных организаций в охране окружающей среды неоценима. Они способствуют сотрудничеству между странами, обеспечивают доступ к экспертизе и ресурсам, и помогают в разработке и реализации мер по сохранению природы и устойчивому природопользованию. Международное сотрудничество в области охраны окружающей среды остается важным инструментом в борьбе за сохранение биоразнообразия и устойчивость планеты.</w:t>
      </w:r>
    </w:p>
    <w:p w:rsidR="000E5097" w:rsidRDefault="000E5097" w:rsidP="000E5097">
      <w:r>
        <w:t>Важной частью роли международных организаций в охране окружающей среды является их участие в мониторинге и оценке состояния природы и экосистем. Они собирают и анализируют данные о загрязнении воздуха, воды, почвы, об изменениях климата и потере биоразнообразия. Эти данные являются основой для разработки политики и программ по охране окружающей среды и предоставляют информацию для принятия обоснованных решений.</w:t>
      </w:r>
    </w:p>
    <w:p w:rsidR="000E5097" w:rsidRDefault="000E5097" w:rsidP="000E5097">
      <w:r>
        <w:lastRenderedPageBreak/>
        <w:t>Кроме того, международные организации активно поддерживают инициативы по образованию и обучению в области охраны окружающей среды. Они создают образовательные программы, проводят семинары и конференции, и способствуют распространению знаний о важности природопользования и бережног</w:t>
      </w:r>
      <w:r>
        <w:t>о отношения к окружающей среде.</w:t>
      </w:r>
    </w:p>
    <w:p w:rsidR="000E5097" w:rsidRDefault="000E5097" w:rsidP="000E5097">
      <w:r>
        <w:t>Еще одной важной функцией международных организаций является поддержка научных исследований в области экологии и природопользования. Они финансируют и организуют исследовательские проекты, направленные на изучение природных процессов, оценку воздействия человеческой деятельности на окружающую среду и разработк</w:t>
      </w:r>
      <w:r>
        <w:t>у новых методов охраны природы.</w:t>
      </w:r>
    </w:p>
    <w:p w:rsidR="000E5097" w:rsidRDefault="000E5097" w:rsidP="000E5097">
      <w:r>
        <w:t>Наконец, международные организации играют важную роль в создании международных соглашений и конвенций, направленных на регулирование природопользования и охрану окружающей среды. Примерами таких соглашений являются Киотский протокол о снижении выбросов парниковых газов, Конвенция о международной торговле видами дикой фауны и</w:t>
      </w:r>
      <w:r>
        <w:t xml:space="preserve"> флоры (CITES) и многие другие.</w:t>
      </w:r>
    </w:p>
    <w:p w:rsidR="000E5097" w:rsidRPr="000E5097" w:rsidRDefault="000E5097" w:rsidP="000E5097">
      <w:r>
        <w:t>В заключение, роль международных организаций в охране окружающей среды и природопользовании невозможно переоценить. Они способствуют сотрудничеству между странами, обеспечивают доступ к экспертизе и информации, поддерживают исследования и образование, и помогают в разработке международных соглашений. Международное сотрудничество в этой области остается ключевым фактором в сохранении природы и достижении устойчивого природопользования на глобальном уровне.</w:t>
      </w:r>
      <w:bookmarkEnd w:id="0"/>
    </w:p>
    <w:sectPr w:rsidR="000E5097" w:rsidRPr="000E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CE"/>
    <w:rsid w:val="000E5097"/>
    <w:rsid w:val="009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EE24"/>
  <w15:chartTrackingRefBased/>
  <w15:docId w15:val="{005313CF-22D8-4C3E-A04B-5800927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2023-12-23T15:32:00Z</dcterms:created>
  <dcterms:modified xsi:type="dcterms:W3CDTF">2023-12-23T15:34:00Z</dcterms:modified>
</cp:coreProperties>
</file>