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CA6309" w:rsidP="00CA6309">
      <w:pPr>
        <w:pStyle w:val="1"/>
        <w:rPr>
          <w:lang w:val="ru-RU"/>
        </w:rPr>
      </w:pPr>
      <w:r w:rsidRPr="0071018E">
        <w:rPr>
          <w:lang w:val="ru-RU"/>
        </w:rPr>
        <w:t>Охрана природы в странах тропической зоны</w:t>
      </w:r>
    </w:p>
    <w:p w:rsidR="00CA6309" w:rsidRPr="00CA6309" w:rsidRDefault="00CA6309" w:rsidP="00CA6309">
      <w:r w:rsidRPr="00CA6309">
        <w:t>Тропическая зона – это уникальный участок нашей планеты, обладающий огромным биоразнообразием, невероятной красотой и ценными экосистемами. Охрана природы в странах тропиков является одним из ключевых вопросов современной экологии. Эти усилия необходимы для сохранения богатства флоры и фауны, обеспечения устойчивого развития и сохранения жизненно важных экосистем.</w:t>
      </w:r>
    </w:p>
    <w:p w:rsidR="00CA6309" w:rsidRPr="00CA6309" w:rsidRDefault="00CA6309" w:rsidP="00CA6309">
      <w:r w:rsidRPr="00CA6309">
        <w:t>Сохранение тропических лесов стоит на переднем крае вопросов охраны природы в данных регионах. Эти леса играют решающую роль в борьбе с изменением климата, поскольку являются огромным резервуаром углерода. Они также обеспечивают жизненно важные услуги, такие как регулирование климата, поддержание биоразнообразия и обеспечение водосбора.</w:t>
      </w:r>
    </w:p>
    <w:p w:rsidR="00CA6309" w:rsidRPr="00CA6309" w:rsidRDefault="00CA6309" w:rsidP="00CA6309">
      <w:r w:rsidRPr="00CA6309">
        <w:t>Один из подходов к охране тропических лесов – создание национальных парков и заповедников. Эти охраняемые территории помогают предотвратить вырубку лесов, браконьерство и несанкционированные деятельности, способствуя сохранению природных экосистем. Однако, необходимо учитывать, что просто создание заповедников не всегда гарантирует эффективную охрану из-за недостатка финансирования, несоблюдения правил или отсутствия контроля.</w:t>
      </w:r>
    </w:p>
    <w:p w:rsidR="00CA6309" w:rsidRPr="00CA6309" w:rsidRDefault="00CA6309" w:rsidP="00CA6309">
      <w:r w:rsidRPr="00CA6309">
        <w:t>Кроме того, существенную роль играют программы устойчивого лесного хозяйства, направленные на балансирование эксплуатации лесных ресурсов с их сохранением. Это включает в себя организацию лесозаготовок с минимальным воздействием на окружающую среду, применение методов агрофорестри и соблюдение принципов восстановления лесов после вырубки.</w:t>
      </w:r>
    </w:p>
    <w:p w:rsidR="00CA6309" w:rsidRPr="00CA6309" w:rsidRDefault="00CA6309" w:rsidP="00CA6309">
      <w:r w:rsidRPr="00CA6309">
        <w:t>Борьба с незаконной вырубкой лесов и браконьерством также играет важную роль в охране тропической природы. Необходимо ужесточить контроль за деятельностью, включая внедрение технологий для наблюдения за лесными массивами и контроля за дикими видами, подвергающимися опасности.</w:t>
      </w:r>
    </w:p>
    <w:p w:rsidR="00CA6309" w:rsidRPr="00CA6309" w:rsidRDefault="00CA6309" w:rsidP="00CA6309">
      <w:r w:rsidRPr="00CA6309">
        <w:t>Кроме лесов, охрана тропической природы также включает в себя защиту рифовых экосистем в тропических морях. Рифы являются домом для множества видов рыб, обеспечивают пропитание и среду обитания для многих животных, а также играют важную роль в балансе экосистем мирового океана. С увеличением загрязнения и изменения климата необходимо активное вмешательство для сохранения этих ценных мест.</w:t>
      </w:r>
    </w:p>
    <w:p w:rsidR="00CA6309" w:rsidRPr="00CA6309" w:rsidRDefault="00CA6309" w:rsidP="00CA6309">
      <w:r w:rsidRPr="00CA6309">
        <w:rPr>
          <w:lang w:val="ru-RU"/>
        </w:rPr>
        <w:t xml:space="preserve">Охрана тропической природы включает в себя множество аспектов, и ее успешное осуществление требует совместных усилий со стороны правительств, местных сообществ, научных организаций и международных общественных организаций. </w:t>
      </w:r>
      <w:r w:rsidRPr="00CA6309">
        <w:t>Однако, несмотря на сложности, сохранение природы в тропиках является важным шагом к обеспечению устойчивого будущего для всего мира.</w:t>
      </w:r>
      <w:bookmarkStart w:id="0" w:name="_GoBack"/>
      <w:bookmarkEnd w:id="0"/>
    </w:p>
    <w:sectPr w:rsidR="00CA6309" w:rsidRPr="00CA63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23"/>
    <w:rsid w:val="0039425F"/>
    <w:rsid w:val="00A10F23"/>
    <w:rsid w:val="00C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3AA"/>
  <w15:chartTrackingRefBased/>
  <w15:docId w15:val="{EBB464F9-92FF-4A0F-B0F9-1216123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2023-12-23T16:39:00Z</dcterms:created>
  <dcterms:modified xsi:type="dcterms:W3CDTF">2023-12-23T16:39:00Z</dcterms:modified>
</cp:coreProperties>
</file>