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25F" w:rsidRDefault="0069368E" w:rsidP="0069368E">
      <w:pPr>
        <w:pStyle w:val="1"/>
        <w:rPr>
          <w:lang w:val="ru-RU"/>
        </w:rPr>
      </w:pPr>
      <w:r w:rsidRPr="00F528B3">
        <w:rPr>
          <w:lang w:val="ru-RU"/>
        </w:rPr>
        <w:t>Индустрия 4.0 и ее влияние на производство</w:t>
      </w:r>
    </w:p>
    <w:p w:rsidR="0069368E" w:rsidRPr="0069368E" w:rsidRDefault="0069368E" w:rsidP="0069368E">
      <w:pPr>
        <w:rPr>
          <w:lang w:val="ru-RU"/>
        </w:rPr>
      </w:pPr>
      <w:r w:rsidRPr="0069368E">
        <w:rPr>
          <w:lang w:val="ru-RU"/>
        </w:rPr>
        <w:t>Индустрия 4.0 представляет собой концепцию цифровой трансформации производства, основанную на интеграции современных информационных и коммуникационных технологий в производственные процессы. Этот подход охватывает широкий спектр инновационных решений, таких как интернет вещей (</w:t>
      </w:r>
      <w:proofErr w:type="spellStart"/>
      <w:r w:rsidRPr="0069368E">
        <w:t>IoT</w:t>
      </w:r>
      <w:proofErr w:type="spellEnd"/>
      <w:r w:rsidRPr="0069368E">
        <w:rPr>
          <w:lang w:val="ru-RU"/>
        </w:rPr>
        <w:t>), искусственный интеллект (ИИ), большие данные (</w:t>
      </w:r>
      <w:r w:rsidRPr="0069368E">
        <w:t>Big</w:t>
      </w:r>
      <w:r w:rsidRPr="0069368E">
        <w:rPr>
          <w:lang w:val="ru-RU"/>
        </w:rPr>
        <w:t xml:space="preserve"> </w:t>
      </w:r>
      <w:r w:rsidRPr="0069368E">
        <w:t>Data</w:t>
      </w:r>
      <w:r w:rsidRPr="0069368E">
        <w:rPr>
          <w:lang w:val="ru-RU"/>
        </w:rPr>
        <w:t>), облачные вычисления, киберфизические системы и автоматизированные технологии, которые тесно интегрируются для улучшения производственной эффективности и качества продукции.</w:t>
      </w:r>
    </w:p>
    <w:p w:rsidR="0069368E" w:rsidRPr="0069368E" w:rsidRDefault="0069368E" w:rsidP="0069368E">
      <w:pPr>
        <w:rPr>
          <w:lang w:val="ru-RU"/>
        </w:rPr>
      </w:pPr>
      <w:r w:rsidRPr="0069368E">
        <w:rPr>
          <w:lang w:val="ru-RU"/>
        </w:rPr>
        <w:t>Одним из ключевых элементов Индустрии 4.0 является интернет вещей (</w:t>
      </w:r>
      <w:proofErr w:type="spellStart"/>
      <w:r w:rsidRPr="0069368E">
        <w:t>IoT</w:t>
      </w:r>
      <w:proofErr w:type="spellEnd"/>
      <w:r w:rsidRPr="0069368E">
        <w:rPr>
          <w:lang w:val="ru-RU"/>
        </w:rPr>
        <w:t xml:space="preserve">), который предполагает взаимосвязь физических объектов (машин, устройств, датчиков) с целью обмена данными и принятия автоматизированных решений. Применение </w:t>
      </w:r>
      <w:proofErr w:type="spellStart"/>
      <w:r w:rsidRPr="0069368E">
        <w:t>IoT</w:t>
      </w:r>
      <w:proofErr w:type="spellEnd"/>
      <w:r w:rsidRPr="0069368E">
        <w:rPr>
          <w:lang w:val="ru-RU"/>
        </w:rPr>
        <w:t xml:space="preserve"> в производственных системах позволяет собирать большие объемы информации о состоянии оборудования, производственных процессах, запасах и транспорте. Это способствует оптимизации производственных циклов, предотвращению аварий и сбоев, а также улучшению планирования производства.</w:t>
      </w:r>
    </w:p>
    <w:p w:rsidR="0069368E" w:rsidRPr="0069368E" w:rsidRDefault="0069368E" w:rsidP="0069368E">
      <w:pPr>
        <w:rPr>
          <w:lang w:val="ru-RU"/>
        </w:rPr>
      </w:pPr>
      <w:r w:rsidRPr="0069368E">
        <w:rPr>
          <w:lang w:val="ru-RU"/>
        </w:rPr>
        <w:t>Использование аналитики больших данных (</w:t>
      </w:r>
      <w:r w:rsidRPr="0069368E">
        <w:t>Big</w:t>
      </w:r>
      <w:r w:rsidRPr="0069368E">
        <w:rPr>
          <w:lang w:val="ru-RU"/>
        </w:rPr>
        <w:t xml:space="preserve"> </w:t>
      </w:r>
      <w:r w:rsidRPr="0069368E">
        <w:t>Data</w:t>
      </w:r>
      <w:r w:rsidRPr="0069368E">
        <w:rPr>
          <w:lang w:val="ru-RU"/>
        </w:rPr>
        <w:t>) также играет значительную роль в Индустрии 4.0. Анализ данных, собранных из различных источников, помогает выявить тенденции, прогнозировать спрос, оптимизировать процессы и принимать обоснованные управленческие решения. Он также позволяет оптимизировать инвентаризацию, сократить затраты и повысить эффективность управления ресурсами.</w:t>
      </w:r>
    </w:p>
    <w:p w:rsidR="0069368E" w:rsidRPr="0069368E" w:rsidRDefault="0069368E" w:rsidP="0069368E">
      <w:pPr>
        <w:rPr>
          <w:lang w:val="ru-RU"/>
        </w:rPr>
      </w:pPr>
      <w:r w:rsidRPr="0069368E">
        <w:rPr>
          <w:lang w:val="ru-RU"/>
        </w:rPr>
        <w:t>Киберфизические системы, объединяющие в себе виртуальные и физические компоненты производства, также являются неотъемлемой частью Индустрии 4.0. Эти системы позволяют реальному миру взаимодействовать с виртуальным пространством, что дает возможность мониторинга и управления производственными процессами в реальном времени.</w:t>
      </w:r>
    </w:p>
    <w:p w:rsidR="0069368E" w:rsidRPr="0069368E" w:rsidRDefault="0069368E" w:rsidP="0069368E">
      <w:pPr>
        <w:rPr>
          <w:lang w:val="ru-RU"/>
        </w:rPr>
      </w:pPr>
      <w:r w:rsidRPr="0069368E">
        <w:rPr>
          <w:lang w:val="ru-RU"/>
        </w:rPr>
        <w:t>Искусственный интеллект (ИИ) играет ключевую роль в улучшении производственных процессов. Использование ИИ в производстве позволяет автоматизировать рутинные операции, предсказывать отказы оборудования, оптимизировать производственные циклы и даже создавать индивидуализированные продукты в соответствии с потребностями клиентов.</w:t>
      </w:r>
    </w:p>
    <w:p w:rsidR="0069368E" w:rsidRPr="0069368E" w:rsidRDefault="0069368E" w:rsidP="0069368E">
      <w:pPr>
        <w:rPr>
          <w:lang w:val="ru-RU"/>
        </w:rPr>
      </w:pPr>
      <w:r w:rsidRPr="0069368E">
        <w:rPr>
          <w:lang w:val="ru-RU"/>
        </w:rPr>
        <w:t>Эти технологии, в совокупности объединенные в рамках Индустрии 4.0, способны изменить схему производства, сделать его более гибким, точным и адаптивным к изменениям рынка и требованиям потребителей. Они могут значительно увеличить производственную мощность, сократить время производства, улучшить качество продукции и оптимизировать использование ресурсов.</w:t>
      </w:r>
    </w:p>
    <w:p w:rsidR="0069368E" w:rsidRPr="0069368E" w:rsidRDefault="0069368E" w:rsidP="0069368E">
      <w:pPr>
        <w:rPr>
          <w:lang w:val="ru-RU"/>
        </w:rPr>
      </w:pPr>
      <w:r w:rsidRPr="0069368E">
        <w:rPr>
          <w:lang w:val="ru-RU"/>
        </w:rPr>
        <w:t>Тем не менее, переход к Индустрии 4.0 требует значительных инвестиций, как финансовых, так и человеческих ресурсов. Кроме того, существуют вопросы безопасности данных, конфиденциальности и обучения персонала, которые также требуют внимания при внедрении этих технологий.</w:t>
      </w:r>
    </w:p>
    <w:p w:rsidR="0069368E" w:rsidRPr="0069368E" w:rsidRDefault="0069368E" w:rsidP="0069368E">
      <w:pPr>
        <w:rPr>
          <w:lang w:val="ru-RU"/>
        </w:rPr>
      </w:pPr>
      <w:r w:rsidRPr="0069368E">
        <w:rPr>
          <w:lang w:val="ru-RU"/>
        </w:rPr>
        <w:t xml:space="preserve">В целом, Индустрия 4.0 имеет огромный потенциал изменить промышленное производство, сделать его более эффективным, гибким и устойчивым к изменениям. Внедрение современных технологий и </w:t>
      </w:r>
      <w:proofErr w:type="spellStart"/>
      <w:r w:rsidRPr="0069368E">
        <w:rPr>
          <w:lang w:val="ru-RU"/>
        </w:rPr>
        <w:t>цифровизация</w:t>
      </w:r>
      <w:proofErr w:type="spellEnd"/>
      <w:r w:rsidRPr="0069368E">
        <w:rPr>
          <w:lang w:val="ru-RU"/>
        </w:rPr>
        <w:t xml:space="preserve"> производства помогают компаниям стать более конкурентоспособными, обеспечить высокое качество продукции и эффективное использование ресурсов.</w:t>
      </w:r>
      <w:bookmarkStart w:id="0" w:name="_GoBack"/>
      <w:bookmarkEnd w:id="0"/>
    </w:p>
    <w:sectPr w:rsidR="0069368E" w:rsidRPr="0069368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BC"/>
    <w:rsid w:val="0039425F"/>
    <w:rsid w:val="0069368E"/>
    <w:rsid w:val="008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283A"/>
  <w15:chartTrackingRefBased/>
  <w15:docId w15:val="{F690D663-22A5-40EA-8563-12424BDE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36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36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2023-12-23T19:08:00Z</dcterms:created>
  <dcterms:modified xsi:type="dcterms:W3CDTF">2023-12-23T19:09:00Z</dcterms:modified>
</cp:coreProperties>
</file>