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3B1D9D" w:rsidP="003B1D9D">
      <w:pPr>
        <w:pStyle w:val="1"/>
        <w:rPr>
          <w:lang w:val="ru-RU"/>
        </w:rPr>
      </w:pPr>
      <w:r w:rsidRPr="00F528B3">
        <w:rPr>
          <w:lang w:val="ru-RU"/>
        </w:rPr>
        <w:t>Организация рабочих мест на производстве</w:t>
      </w:r>
    </w:p>
    <w:p w:rsidR="003B1D9D" w:rsidRPr="00E16D4B" w:rsidRDefault="003B1D9D" w:rsidP="003B1D9D">
      <w:pPr>
        <w:rPr>
          <w:lang w:val="ru-RU"/>
        </w:rPr>
      </w:pPr>
      <w:bookmarkStart w:id="0" w:name="_GoBack"/>
      <w:bookmarkEnd w:id="0"/>
      <w:r w:rsidRPr="003B1D9D">
        <w:rPr>
          <w:lang w:val="ru-RU"/>
        </w:rPr>
        <w:t xml:space="preserve">Организация рабочих мест на производстве - это ключевой аспект эффективного функционирования предприятия, направленный на создание оптимальных условий для работников и максимизацию производственной производительности. </w:t>
      </w:r>
      <w:r w:rsidRPr="00E16D4B">
        <w:rPr>
          <w:lang w:val="ru-RU"/>
        </w:rPr>
        <w:t>Это включает в себя разработку эргономичных рабочих мест, обеспечение безопасности и здоровья работников, а также оптимизацию рабочего процесса для повышения эффективности производства.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Процесс организации рабочих мест начинается с анализа рабочих процессов и потребностей работников. Определение требований к рабочему месту позволяет создать удобные условия труда, способствующие повышению производительности и уменьшению риска возникновения травм и профессиональных заболеваний.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Эргономика играет важную роль в организации рабочих мест. Проектирование рабочих мест с учетом физиологических и психологических потребностей работников помогает уменьшить утомляемость, повысить комфорт и улучшить работоспособность. Это включает правильное размещение оборудования, настройку рабочих столов и стульев, а также обеспечение правильной освещенности и вентиляции.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Безопасность на рабочем месте - это один из важнейших аспектов. Создание безопасной среды для работников помогает предотвратить травмы и несчастные случаи на производстве. Это включает в себя использование защитного оборудования, обучение работников правилам безопасности, а также разработку процедур и инструкций по предотвращению возможных опасностей.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Следующий важный аспект организации рабочих мест - это оптимизация рабочего процесса. Эффективное планирование рабочего времени, рациональное использование ресурсов и правильное распределение обязанностей помогают повысить производительность труда. Это также включает в себя организацию логистики на производстве для удобства доступа к материалам и оборудованию.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Современные технологии также вносят значительный вклад в организацию рабочих мест. Автоматизация и использование новых инновационных технологий позволяют оптимизировать рабочие процессы, улучшить качество и увеличить скорость выполнения задач, что способствует повышению производственной эффективности.</w:t>
      </w:r>
    </w:p>
    <w:p w:rsidR="003B1D9D" w:rsidRPr="00E16D4B" w:rsidRDefault="003B1D9D" w:rsidP="003B1D9D">
      <w:pPr>
        <w:rPr>
          <w:lang w:val="ru-RU"/>
        </w:rPr>
      </w:pPr>
      <w:r w:rsidRPr="00E16D4B">
        <w:rPr>
          <w:lang w:val="ru-RU"/>
        </w:rPr>
        <w:t>Важно также учитывать психологический аспект организации рабочих мест. Созидание комфортной и поддерживающей рабочей атмосферы, поощрение командной работы, обеспечение возможностей для профессионального развития и обучения способствуют увеличению мотивации и продуктивности работников.</w:t>
      </w:r>
    </w:p>
    <w:p w:rsidR="003B1D9D" w:rsidRPr="003B1D9D" w:rsidRDefault="003B1D9D" w:rsidP="003B1D9D">
      <w:pPr>
        <w:rPr>
          <w:lang w:val="ru-RU"/>
        </w:rPr>
      </w:pPr>
      <w:r w:rsidRPr="003B1D9D">
        <w:rPr>
          <w:lang w:val="ru-RU"/>
        </w:rPr>
        <w:t>Организация рабочих мест - это комплексный и многогранный процесс, требующий внимания к множеству аспектов, начиная от физической организации пространства до психологического комфорта и безопасности. Правильная организация рабочих мест не только способствует повышению производственной эффективности, но и создает благоприятные условия для труда и развития сотрудников.</w:t>
      </w:r>
    </w:p>
    <w:sectPr w:rsidR="003B1D9D" w:rsidRPr="003B1D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6"/>
    <w:rsid w:val="0039425F"/>
    <w:rsid w:val="003B1D9D"/>
    <w:rsid w:val="00822F36"/>
    <w:rsid w:val="00E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C78C"/>
  <w15:chartTrackingRefBased/>
  <w15:docId w15:val="{E4FE0CEB-E5AE-4478-8B32-DB2B97C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2023-12-23T19:29:00Z</dcterms:created>
  <dcterms:modified xsi:type="dcterms:W3CDTF">2023-12-23T19:29:00Z</dcterms:modified>
</cp:coreProperties>
</file>