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22E" w:rsidRDefault="007575CB" w:rsidP="007575CB">
      <w:pPr>
        <w:pStyle w:val="1"/>
        <w:jc w:val="center"/>
      </w:pPr>
      <w:r w:rsidRPr="007575CB">
        <w:t>Экологические аспекты глобальной энергетики</w:t>
      </w:r>
    </w:p>
    <w:p w:rsidR="007575CB" w:rsidRDefault="007575CB" w:rsidP="007575CB"/>
    <w:p w:rsidR="007575CB" w:rsidRDefault="007575CB" w:rsidP="007575CB">
      <w:bookmarkStart w:id="0" w:name="_GoBack"/>
      <w:r>
        <w:t xml:space="preserve">Современное человечество стоит перед важной задачей - обеспечить стабильное и устойчивое энергоснабжение при одновременном учете и минимизации негативного воздействия на окружающую природу. Экологические аспекты глобальной энергетики стали приоритетной проблемой, требующей комплексного подхода и поиска экологически чистых и </w:t>
      </w:r>
      <w:r>
        <w:t>эффективных источников энергии.</w:t>
      </w:r>
    </w:p>
    <w:p w:rsidR="007575CB" w:rsidRDefault="007575CB" w:rsidP="007575CB">
      <w:r>
        <w:t xml:space="preserve">Одним из основных вызовов современной энергетики является необходимость перехода от традиционных источников энергии, таких как уголь, нефть и газ, к более экологически устойчивым альтернативам. Это связано с тем, что сжигание ископаемых топлив сопровождается выбросами парниковых газов, что приводит к изменению </w:t>
      </w:r>
      <w:r>
        <w:t>климата и разрушению экосистем.</w:t>
      </w:r>
    </w:p>
    <w:p w:rsidR="007575CB" w:rsidRDefault="007575CB" w:rsidP="007575CB">
      <w:r>
        <w:t>Среди альтернативных источников энергии особое внимание уделяется возобновляемым источникам, таким как солнечная и ветровая энергия. Использование этих источников позволяет снизить выбросы углекислого газа и других загрязнений в атмосферу. Однако, даже при использовании возобновляемых источников энергии, необходимо учитывать их воздействие на природу, такое как влияние на птиц и биоразнообра</w:t>
      </w:r>
      <w:r>
        <w:t>зие ветровыми электростанциями.</w:t>
      </w:r>
    </w:p>
    <w:p w:rsidR="007575CB" w:rsidRDefault="007575CB" w:rsidP="007575CB">
      <w:r>
        <w:t xml:space="preserve">Важным аспектом экологической устойчивости глобальной энергетики является эффективное использование энергии и ее сохранение. Меры по повышению </w:t>
      </w:r>
      <w:proofErr w:type="spellStart"/>
      <w:r>
        <w:t>энергоэффективности</w:t>
      </w:r>
      <w:proofErr w:type="spellEnd"/>
      <w:r>
        <w:t xml:space="preserve"> в промышленности, строительстве и бытовых сферах помогают уменьшить потребление энергии и, следовательно, снизить негативное в</w:t>
      </w:r>
      <w:r>
        <w:t>оздействие на окружающую среду.</w:t>
      </w:r>
    </w:p>
    <w:p w:rsidR="007575CB" w:rsidRDefault="007575CB" w:rsidP="007575CB">
      <w:r>
        <w:t>Также важным аспектом является разработка и внедрение новых технологий, которые позволят более эффективно использовать источники энергии и снижать их экологический след. К таким технологиям относятся батареи с высокой эффективностью, сети передачи и распределения энергии, а также методы сбора и хранения солнечной и ветровой энергии.</w:t>
      </w:r>
    </w:p>
    <w:p w:rsidR="007575CB" w:rsidRDefault="007575CB" w:rsidP="007575CB">
      <w:r>
        <w:t>Кроме того, важным аспектом экологической устойчивости глобальной энергетики является сокращение и утилизация отходов, которые возникают при производстве и использовании энергии. Например, при сжигании угля и нефти образуются опасные химические вещества и токсины, которые могут загрязнять водные ресурсы и почву. Эффективная обработка и очистка таких отходов имеет большое значение для снижения экологического воздействия энергетических процессов</w:t>
      </w:r>
      <w:r>
        <w:t>.</w:t>
      </w:r>
    </w:p>
    <w:p w:rsidR="007575CB" w:rsidRDefault="007575CB" w:rsidP="007575CB">
      <w:r>
        <w:t>Важным шагом в развитии экологически устойчивой энергетики является также образование общественного сознания о необходимости бережного отношения к природе и эффективного использования энергии. Образование и информационные кампании могут способствовать повышению осведомленности населения о вопросах экологии и энергосбережении, что в свою очередь может способствовать изменению потребительских привычек и стимулированию экол</w:t>
      </w:r>
      <w:r>
        <w:t>огически ответственных решений.</w:t>
      </w:r>
    </w:p>
    <w:p w:rsidR="007575CB" w:rsidRDefault="007575CB" w:rsidP="007575CB">
      <w:r>
        <w:t>Таким образом, внимание к экологическим аспектам в глобальной энергетике является неотъемлемой частью устойчивого развития человечества. Современные технологии и инновации, а также общественное участие и осознанное потребление энергии позволят создать более чистую и экологически устойчивую энергетическую систему, которая будет способствовать сохранению природы и здоровья нашей планеты.</w:t>
      </w:r>
    </w:p>
    <w:p w:rsidR="007575CB" w:rsidRPr="007575CB" w:rsidRDefault="007575CB" w:rsidP="007575CB">
      <w:r>
        <w:t xml:space="preserve">В заключение, экологические аспекты глобальной энергетики играют решающую роль в сохранении природы и борьбе с изменением климата. Переход к более экологически устойчивым </w:t>
      </w:r>
      <w:r>
        <w:lastRenderedPageBreak/>
        <w:t>источникам энергии, эффективное использование энергии и разработка новых технологий - это ключевые шаги на пути к устойчивому будущему для нашей планеты.</w:t>
      </w:r>
      <w:bookmarkEnd w:id="0"/>
    </w:p>
    <w:sectPr w:rsidR="007575CB" w:rsidRPr="00757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22E"/>
    <w:rsid w:val="007575CB"/>
    <w:rsid w:val="00BB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DB746"/>
  <w15:chartTrackingRefBased/>
  <w15:docId w15:val="{BD98C72A-B0D9-4209-AD2C-7EB05ACB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7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75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2023-12-24T09:29:00Z</dcterms:created>
  <dcterms:modified xsi:type="dcterms:W3CDTF">2023-12-24T09:30:00Z</dcterms:modified>
</cp:coreProperties>
</file>