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8" w:rsidRDefault="00395046" w:rsidP="00395046">
      <w:pPr>
        <w:pStyle w:val="1"/>
        <w:jc w:val="center"/>
      </w:pPr>
      <w:r w:rsidRPr="00395046">
        <w:t>Влияние горнодобывающей промышленности на окружающую среду</w:t>
      </w:r>
    </w:p>
    <w:p w:rsidR="00395046" w:rsidRDefault="00395046" w:rsidP="00395046"/>
    <w:p w:rsidR="00395046" w:rsidRDefault="00395046" w:rsidP="00395046">
      <w:bookmarkStart w:id="0" w:name="_GoBack"/>
      <w:r>
        <w:t>Горнодобывающая промышленность является важным сектором мировой экономики, однако она также оказывает значительное воздействие на окружающую среду. Влияние этой отрасли на природу и экосистемы может быть значительным</w:t>
      </w:r>
      <w:r>
        <w:t xml:space="preserve"> и имеет разнообразные аспекты.</w:t>
      </w:r>
    </w:p>
    <w:p w:rsidR="00395046" w:rsidRDefault="00395046" w:rsidP="00395046">
      <w:r>
        <w:t>Один из основных аспектов влияния горнодобывающей промышленности на окружающую среду - это добыча минеральных ресурсов и металлов. Для этой цели часто используются открытые разработки и подземные шахты, что может привести к разрушению лесных массивов, вырубке растительности и изменению геоморфологии местности. Это может оказать негативное воздействие на местную флору и фауну, включая уг</w:t>
      </w:r>
      <w:r>
        <w:t>розы вымиранию некоторых видов.</w:t>
      </w:r>
    </w:p>
    <w:p w:rsidR="00395046" w:rsidRDefault="00395046" w:rsidP="00395046">
      <w:r>
        <w:t xml:space="preserve">Еще одним серьезным аспектом является выброс в атмосферу загрязняющих веществ и пыли в процессе добычи и обогащения руд. Это может привести к атмосферным загрязнениям и ухудшению качества воздуха, что в свою очередь оказывает вредное воздействие на </w:t>
      </w:r>
      <w:r>
        <w:t>здоровье человека и экосистемы.</w:t>
      </w:r>
    </w:p>
    <w:p w:rsidR="00395046" w:rsidRDefault="00395046" w:rsidP="00395046">
      <w:r>
        <w:t>Особенно проблематичным аспектом является обращение с отходами и химическими отходами, которые образуются в процессе горнодобывающей деятельности. Отходы от шахт, химические реагенты и металлургические отходы могут загрязнять водные ресурсы и почву, что может привести к отравлению водных организмов и исчезновению рыбны</w:t>
      </w:r>
      <w:r>
        <w:t>х видов.</w:t>
      </w:r>
    </w:p>
    <w:p w:rsidR="00395046" w:rsidRDefault="00395046" w:rsidP="00395046">
      <w:r>
        <w:t>Кроме того, горнодобывающая промышленность может вызывать снижение уровня грунтовых вод, что в свою очередь влияет на экосистемы и доступ к питьевой воде для местного населения. Изменение гидрологического режима может также вызывать заболачивание</w:t>
      </w:r>
      <w:r>
        <w:t xml:space="preserve"> и ущерб для природных угодий.</w:t>
      </w:r>
    </w:p>
    <w:p w:rsidR="00395046" w:rsidRDefault="00395046" w:rsidP="00395046">
      <w:r>
        <w:t>Для смягчения влияния горнодобывающей промышленности на окружающую среду необходимо применять современные технологии и методы управления, направленные на снижение выбросов и оптимизацию обращения с отходами. Также важно соблюдать строгие экологические нормативы и проводить мониторинг воздействия горнодобывающей деятельности на окружающую среду.</w:t>
      </w:r>
    </w:p>
    <w:p w:rsidR="00395046" w:rsidRDefault="00395046" w:rsidP="00395046">
      <w:r>
        <w:t>Дополнительными аспектами воздействия горнодобывающей промышленности на окружающую среду являются с</w:t>
      </w:r>
      <w:r>
        <w:t>ледующие:</w:t>
      </w:r>
    </w:p>
    <w:p w:rsidR="00395046" w:rsidRDefault="00395046" w:rsidP="00395046">
      <w:r>
        <w:t>Водные ресурсы: Горнодобывающая деятельность часто требует большого количества воды для обогащения руд и охлаждения оборудования. Это может привести к значительным потерям воды из речных и озерных систем, что снижает доступность водных ресурсов для местных сообществ и экосистем. Кроме того, в процессе добычи могут вымываться токсичные вещест</w:t>
      </w:r>
      <w:r>
        <w:t>ва, загрязняя водные источники.</w:t>
      </w:r>
    </w:p>
    <w:p w:rsidR="00395046" w:rsidRDefault="00395046" w:rsidP="00395046">
      <w:r>
        <w:t>Разрушение экосистем: Добыча руд и минералов может привести к разрушению экосистем, включая леса, болота и прибрежные зоны. Это может вызвать потерю биоразнообразия и уничтожение природных</w:t>
      </w:r>
      <w:r>
        <w:t xml:space="preserve"> мест обитания множества видов.</w:t>
      </w:r>
    </w:p>
    <w:p w:rsidR="00395046" w:rsidRDefault="00395046" w:rsidP="00395046">
      <w:r>
        <w:t>Забор земель: Горнодобывающие предприятия часто требуют больших участков земли для размещения шахт и инфраструктуры. Это может привести к утрате сельскохозяйственных и природных земель, что в свою очередь ухудшает сельское хозяйство и нарушает экологическое равновесие.</w:t>
      </w:r>
    </w:p>
    <w:p w:rsidR="00395046" w:rsidRDefault="00395046" w:rsidP="00395046">
      <w:r>
        <w:lastRenderedPageBreak/>
        <w:t>Основной принцип устранения или смягчения этих негативных последствий заключается в разработке и внедрении передовых технологий и методов, которые позволяют минимизировать воздействие горнодобывающей промышленности на окружающую среду. Это также включает в себя строгий контроль и надзор со стороны регулирующих органов и организаций, а также обязательное соблю</w:t>
      </w:r>
      <w:r>
        <w:t>дение экологических стандартов.</w:t>
      </w:r>
    </w:p>
    <w:p w:rsidR="00395046" w:rsidRDefault="00395046" w:rsidP="00395046">
      <w:r>
        <w:t>Горнодобывающая промышленность имеет стратегическое значение для мировой экономики, но ее деятельность должна быть нацелена на сбалансированный подход, учитывающий потребности окружающей среды и общества в сохранении природных ресурсов и биоразнообразия.</w:t>
      </w:r>
    </w:p>
    <w:p w:rsidR="00395046" w:rsidRPr="00395046" w:rsidRDefault="00395046" w:rsidP="00395046">
      <w:r>
        <w:t xml:space="preserve">В заключение, горнодобывающая промышленность играет важную роль в мировой экономике, но ее влияние на окружающую среду не следует недооценивать. Необходимо стремиться к устойчивому и экологически ответственному подходу к </w:t>
      </w:r>
      <w:proofErr w:type="spellStart"/>
      <w:r>
        <w:t>горнодобыче</w:t>
      </w:r>
      <w:proofErr w:type="spellEnd"/>
      <w:r>
        <w:t>, который учитывает интересы природы и будущих поколений.</w:t>
      </w:r>
      <w:bookmarkEnd w:id="0"/>
    </w:p>
    <w:sectPr w:rsidR="00395046" w:rsidRPr="0039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C8"/>
    <w:rsid w:val="00395046"/>
    <w:rsid w:val="0043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0466"/>
  <w15:chartTrackingRefBased/>
  <w15:docId w15:val="{4F5A1380-B3C5-482B-8D43-10D87BC6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2023-12-24T10:04:00Z</dcterms:created>
  <dcterms:modified xsi:type="dcterms:W3CDTF">2023-12-24T10:06:00Z</dcterms:modified>
</cp:coreProperties>
</file>