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4C" w:rsidRDefault="00091302" w:rsidP="00091302">
      <w:pPr>
        <w:pStyle w:val="1"/>
        <w:jc w:val="center"/>
      </w:pPr>
      <w:r w:rsidRPr="00091302">
        <w:t>Эволюция доказательственного права</w:t>
      </w:r>
    </w:p>
    <w:p w:rsidR="00091302" w:rsidRDefault="00091302" w:rsidP="00091302"/>
    <w:p w:rsidR="00091302" w:rsidRDefault="00091302" w:rsidP="00091302">
      <w:bookmarkStart w:id="0" w:name="_GoBack"/>
      <w:r>
        <w:t>Эволюция доказательственного права представляет собой важную часть развития процессуального права во всем мире. Доказательственное право определяет процедуры и правила для представления, оценки и использования доказательств в судебных процессах. Процесс его развития охватывает значительный период времени и включает в себя множе</w:t>
      </w:r>
      <w:r>
        <w:t>ство изменений и трансформаций.</w:t>
      </w:r>
    </w:p>
    <w:p w:rsidR="00091302" w:rsidRDefault="00091302" w:rsidP="00091302">
      <w:r>
        <w:t>Первоначально, доказательственное право формировалось на основе обычных правил и традиций, а также религиозных и моральных норм. В древних обществах решение судов часто зависело от религиозных обрядов и суеверных практик, и доказательства имели ограниченну</w:t>
      </w:r>
      <w:r>
        <w:t>ю роль в судопроизводстве.</w:t>
      </w:r>
    </w:p>
    <w:p w:rsidR="00091302" w:rsidRDefault="00091302" w:rsidP="00091302">
      <w:r>
        <w:t xml:space="preserve">С развитием правовых систем и появлением письменных законов стали появляться первые нормы, касающиеся доказательств и их представления в суде. В римском праве были разработаны некоторые из первых принципов доказательственного права, включая принципы свидетельства </w:t>
      </w:r>
      <w:r>
        <w:t>и документальных доказательств.</w:t>
      </w:r>
    </w:p>
    <w:p w:rsidR="00091302" w:rsidRDefault="00091302" w:rsidP="00091302">
      <w:r>
        <w:t>Средневековье также внесло свой вклад в эволюцию доказательственного права, с развитием инквизиции и использованием пыток в процессах. Однако с течением времени эти методы были ограничены</w:t>
      </w:r>
      <w:r>
        <w:t xml:space="preserve"> и признаны недопустимыми.</w:t>
      </w:r>
    </w:p>
    <w:p w:rsidR="00091302" w:rsidRDefault="00091302" w:rsidP="00091302">
      <w:r>
        <w:t xml:space="preserve">С прогрессом просвещения и развитием науки в новое время, доказательственное право стало более систематизированным и основанным на принципах логики и рациональности. Великие юристы и философы, такие как Джереми Бентам и Джон Стюарт Милль, внесли свой вклад в развитие современных принципов доказательственного права, включая презумпцию невиновности и </w:t>
      </w:r>
      <w:r>
        <w:t>принцип справедливого процесса.</w:t>
      </w:r>
    </w:p>
    <w:p w:rsidR="00091302" w:rsidRDefault="00091302" w:rsidP="00091302">
      <w:r>
        <w:t xml:space="preserve">С появлением современных правовых систем, включая гражданское, уголовное и административное право, доказательственное право стало детализированным и подверглось законодательной регламентации. Важными аспектами современного доказательственного права являются стандарты допустимости доказательств, процедурные права сторон и </w:t>
      </w:r>
      <w:r>
        <w:t>механизмы оценки доказательств.</w:t>
      </w:r>
    </w:p>
    <w:p w:rsidR="00091302" w:rsidRDefault="00091302" w:rsidP="00091302">
      <w:r>
        <w:t>С развитием информационных технологий и мировой коммуникации современное доказательственное право также стало сталкиваться с вызовами в области электронных доказательств и конфиденциальности данных.</w:t>
      </w:r>
    </w:p>
    <w:p w:rsidR="00091302" w:rsidRDefault="00091302" w:rsidP="00091302">
      <w:r>
        <w:t>Следует отметить, что эволюция доказательственного права также связана с развитием судебных процедур и судопроизводства. В современных правовых системах существуют строгие правила и процедуры, регулирующие сбор, представление и оценку доказательств. Эти правила способствуют соблюдению справедливости и обеспечению соблюде</w:t>
      </w:r>
      <w:r>
        <w:t>ния процессуальных прав сторон.</w:t>
      </w:r>
    </w:p>
    <w:p w:rsidR="00091302" w:rsidRDefault="00091302" w:rsidP="00091302">
      <w:r>
        <w:t>Одним из важных достижений доказательственного права является принцип равенства сторон в судебном процессе. Этот принцип гарантирует, что каждая сторона имеет равные права и возможности в представлении и защите своих интересов и доказательств. Это способствует балансу между сторонами и обеспечивает с</w:t>
      </w:r>
      <w:r>
        <w:t>праведливость судебных решений.</w:t>
      </w:r>
    </w:p>
    <w:p w:rsidR="00091302" w:rsidRDefault="00091302" w:rsidP="00091302">
      <w:r>
        <w:t xml:space="preserve">Современное доказательственное право также учитывает принцип прозрачности и открытости судебных процедур. Это позволяет обществу следить за ходом судебных дел и убеждаться в </w:t>
      </w:r>
      <w:r>
        <w:lastRenderedPageBreak/>
        <w:t>соблюдении процедурных правил и норм. Прозрачность способствует доверию к юридической системе и обеспечивает общественный ко</w:t>
      </w:r>
      <w:r>
        <w:t>нтроль над деятельностью судов.</w:t>
      </w:r>
    </w:p>
    <w:p w:rsidR="00091302" w:rsidRDefault="00091302" w:rsidP="00091302">
      <w:r>
        <w:t>Важным элементом современного доказательственного права является также принцип допустимости доказательств. Согласно этому принципу, суд может принимать во внимание только те доказательства, которые были собраны и представлены в соответствии с установленными законом процедурами. Это обеспечивает справедливость и недопущение недобросове</w:t>
      </w:r>
      <w:r>
        <w:t>стных методов сбора информации.</w:t>
      </w:r>
    </w:p>
    <w:p w:rsidR="00091302" w:rsidRDefault="00091302" w:rsidP="00091302">
      <w:r>
        <w:t>Таким образом, эволюция доказательственного права охватывает широкий спектр изменений и усовершенствований, направленных на обеспечение справедливости и защиту прав сторон в судебных процессах. Современное доказательственное право стремится сочетать традиционные принципы с новыми вызовами и тенденциями, включая технологические инновации и гарантирование прав человека.</w:t>
      </w:r>
    </w:p>
    <w:p w:rsidR="00091302" w:rsidRPr="00091302" w:rsidRDefault="00091302" w:rsidP="00091302">
      <w:r>
        <w:t>В заключение, эволюция доказательственного права отражает изменения в обществе, культуре и технологии. Современное доказательственное право стремится обеспечить справедливость, защиту прав сторон и объективное разрешение споров, учитывая при этом новейшие вызовы и тенденции в правоприменительной практике.</w:t>
      </w:r>
      <w:bookmarkEnd w:id="0"/>
    </w:p>
    <w:sectPr w:rsidR="00091302" w:rsidRPr="0009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4C"/>
    <w:rsid w:val="00091302"/>
    <w:rsid w:val="00C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85F6"/>
  <w15:chartTrackingRefBased/>
  <w15:docId w15:val="{BA019C6A-3A77-4C2F-8E4A-FF8AC0BE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3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2023-12-24T10:50:00Z</dcterms:created>
  <dcterms:modified xsi:type="dcterms:W3CDTF">2023-12-24T10:51:00Z</dcterms:modified>
</cp:coreProperties>
</file>