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C7" w:rsidRDefault="005A0583" w:rsidP="005A0583">
      <w:pPr>
        <w:pStyle w:val="1"/>
        <w:jc w:val="center"/>
      </w:pPr>
      <w:r w:rsidRPr="005A0583">
        <w:t>Особенности административного процесса</w:t>
      </w:r>
    </w:p>
    <w:p w:rsidR="005A0583" w:rsidRDefault="005A0583" w:rsidP="005A0583"/>
    <w:p w:rsidR="005A0583" w:rsidRDefault="005A0583" w:rsidP="005A0583">
      <w:bookmarkStart w:id="0" w:name="_GoBack"/>
      <w:r>
        <w:t>Административный процесс представляет собой особую область процессуального права, регулирующую порядок рассмотрения административных дел, связанных с действиями государственных органов и их должностных лиц. Основной целью административного процесса является защита прав и интересов граждан и организаций от незаконных дейст</w:t>
      </w:r>
      <w:r>
        <w:t>вий или решений органов власти.</w:t>
      </w:r>
    </w:p>
    <w:p w:rsidR="005A0583" w:rsidRDefault="005A0583" w:rsidP="005A0583">
      <w:r>
        <w:t xml:space="preserve">Одной из основных особенностей административного процесса является его специфическая предметная область. Административные дела касаются вопросов, связанных с административным правопорядком, административными правонарушениями и деятельностью государственных и муниципальных органов. Такие дела могут включать в себя споры о выдаче разрешений, лицензий, штрафах за административные правонарушения </w:t>
      </w:r>
      <w:r>
        <w:t>и другие административные меры.</w:t>
      </w:r>
    </w:p>
    <w:p w:rsidR="005A0583" w:rsidRDefault="005A0583" w:rsidP="005A0583">
      <w:r>
        <w:t>Другой важной особенностью административного процесса является его ускоренный характер. В сравнении с гражданским или уголовным процессом, административные дела часто рассматриваются сравнительно быстро. Это связано с тем, что административные решения могут оказывать непосредственное воздействие на права и интересы граждан и организаций, и поэтому требу</w:t>
      </w:r>
      <w:r>
        <w:t>ется оперативное их разрешение.</w:t>
      </w:r>
    </w:p>
    <w:p w:rsidR="005A0583" w:rsidRDefault="005A0583" w:rsidP="005A0583">
      <w:r>
        <w:t xml:space="preserve">Еще одной особенностью административного процесса является наличие административных судов или специализированных арбитражных судов, которые занимаются рассмотрением административных дел. Эти суды имеют свои процедурные правила и особенности, что отличает их от </w:t>
      </w:r>
      <w:r>
        <w:t>обычных судов общей юрисдикции.</w:t>
      </w:r>
    </w:p>
    <w:p w:rsidR="005A0583" w:rsidRDefault="005A0583" w:rsidP="005A0583">
      <w:r>
        <w:t>Особенно важным аспектом административного процесса является принцип контроля за законностью и обоснованностью административных решений. Административные суды имеют полномочия отменять или изменять административные акты, которые признаны незаконными или необоснованными. Этот принцип направлен на защиту граждан и организаций от произвола и неправомерных действий органов власти.</w:t>
      </w:r>
    </w:p>
    <w:p w:rsidR="005A0583" w:rsidRDefault="005A0583" w:rsidP="005A0583">
      <w:r>
        <w:t>Дополнительно следует отметить, что административный процесс часто связан с вопросами административной ответственности и налогообложения. В рамках административного процесса может рассматриваться вопрос об определении размера административных штрафов и санкций, а также вопросы нало</w:t>
      </w:r>
      <w:r>
        <w:t>гообложения и налоговых споров.</w:t>
      </w:r>
    </w:p>
    <w:p w:rsidR="005A0583" w:rsidRDefault="005A0583" w:rsidP="005A0583">
      <w:r>
        <w:t xml:space="preserve">Еще одной важной особенностью административного процесса является наличие принципа простоты и доступности для граждан и организаций. Это связано с тем, что административные дела могут касаться широкого круга вопросов, относящихся к повседневной жизни граждан и бизнеса, и поэтому процедуры рассмотрения административных дел должны быть максимально понятными и </w:t>
      </w:r>
      <w:r>
        <w:t>доступными для всех участников.</w:t>
      </w:r>
    </w:p>
    <w:p w:rsidR="005A0583" w:rsidRDefault="005A0583" w:rsidP="005A0583">
      <w:r>
        <w:t>Также стоит учитывать, что административные решения и акты, которые могут быть предметом административного процесса, могут иметь значительное влияние на экономику и социальную сферу. Поэтому эффективное и справедливое рассмотрение административных дел является важным фактором для обеспечения ст</w:t>
      </w:r>
      <w:r>
        <w:t>абильности и развития общества.</w:t>
      </w:r>
    </w:p>
    <w:p w:rsidR="005A0583" w:rsidRDefault="005A0583" w:rsidP="005A0583">
      <w:r>
        <w:t>Исследование и анализ особенностей административного процесса позволяют выявить проблемные моменты и потребности в его совершенствовании. Важно поддерживать диалог между юристами, правительством и общественностью, чтобы обеспечить более эффективное и справедливое административное правосудие, способствующее защите прав и интересов всех участников.</w:t>
      </w:r>
    </w:p>
    <w:p w:rsidR="005A0583" w:rsidRPr="005A0583" w:rsidRDefault="005A0583" w:rsidP="005A0583">
      <w:r>
        <w:lastRenderedPageBreak/>
        <w:t>В заключение, административный процесс является важной частью судопроизводства, ориентированной на защиту прав и интересов граждан и организаций от действий органов власти. Его особенности включают в себя специфическую предметную область, ускоренный рассмотр</w:t>
      </w:r>
      <w:r>
        <w:t>ение</w:t>
      </w:r>
      <w:r>
        <w:t xml:space="preserve"> административных дел, специализированные суды и принцип контроля за законностью административных актов.</w:t>
      </w:r>
      <w:bookmarkEnd w:id="0"/>
    </w:p>
    <w:sectPr w:rsidR="005A0583" w:rsidRPr="005A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0C7"/>
    <w:rsid w:val="005A0583"/>
    <w:rsid w:val="00EB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3B88"/>
  <w15:chartTrackingRefBased/>
  <w15:docId w15:val="{3B66E6DF-4176-4952-AA83-557B69D5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5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5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2023-12-24T10:59:00Z</dcterms:created>
  <dcterms:modified xsi:type="dcterms:W3CDTF">2023-12-24T11:00:00Z</dcterms:modified>
</cp:coreProperties>
</file>