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56B" w:rsidRDefault="00562392" w:rsidP="00562392">
      <w:pPr>
        <w:pStyle w:val="1"/>
        <w:jc w:val="center"/>
      </w:pPr>
      <w:r w:rsidRPr="00562392">
        <w:t>Принципы процессуального права и их реализация</w:t>
      </w:r>
    </w:p>
    <w:p w:rsidR="00562392" w:rsidRDefault="00562392" w:rsidP="00562392"/>
    <w:p w:rsidR="00562392" w:rsidRDefault="00562392" w:rsidP="00562392">
      <w:bookmarkStart w:id="0" w:name="_GoBack"/>
      <w:r>
        <w:t>Принципы процессуального права играют важную роль в организации судебных процедур и обеспечении справедливости в судопроизводстве. Они представляют собой фундаментальные нормы, определяющие порядок рассмотрения юридических дел и взаимоотношения между сторонами и судом. Реализация этих принципов содействует соблюдению прав и интересов всех участников судебных процессов и поддерживает</w:t>
      </w:r>
      <w:r>
        <w:t xml:space="preserve"> доверие к юридической системе.</w:t>
      </w:r>
    </w:p>
    <w:p w:rsidR="00562392" w:rsidRDefault="00562392" w:rsidP="00562392">
      <w:r>
        <w:t xml:space="preserve">Один из ключевых принципов процессуального права - это принцип равенства сторон. Согласно этому принципу, все стороны в судебном процессе должны иметь равные права и возможности в защите своих интересов. Это означает, что ни одна сторона не должна быть </w:t>
      </w:r>
      <w:proofErr w:type="spellStart"/>
      <w:r>
        <w:t>привилегирована</w:t>
      </w:r>
      <w:proofErr w:type="spellEnd"/>
      <w:r>
        <w:t xml:space="preserve"> или лишена возможности представить свои аргументы и доказательства перед судом. Реализация этого принципа способствует балансу между сторонами и обеспечивает с</w:t>
      </w:r>
      <w:r>
        <w:t>праведливость судебных решений.</w:t>
      </w:r>
    </w:p>
    <w:p w:rsidR="00562392" w:rsidRDefault="00562392" w:rsidP="00562392">
      <w:r>
        <w:t>Еще одним важным принципом является принцип независимости и беспристрастности судей. Этот принцип гарантирует, что судьи рассматривают дела справедливо и объективно, не подвергая влиянию внешние или политические давления. Реализация этого принципа обеспечивает доверие общества к судебной системе и укрепляе</w:t>
      </w:r>
      <w:r>
        <w:t>т веру в справедливость.</w:t>
      </w:r>
    </w:p>
    <w:p w:rsidR="00562392" w:rsidRDefault="00562392" w:rsidP="00562392">
      <w:r>
        <w:t>Принцип доступности и публичности судебных процедур также имеет важное значение. Он предусматривает, что судебные разбирательства должны быть открытыми для общественности и доступными для всех заинтересованных сторон. Это обеспечивает прозрачность судебных процессов и общественный ко</w:t>
      </w:r>
      <w:r>
        <w:t>нтроль над деятельностью судов.</w:t>
      </w:r>
    </w:p>
    <w:p w:rsidR="00562392" w:rsidRDefault="00562392" w:rsidP="00562392">
      <w:r>
        <w:t>Еще одним принципом процессуального права является принцип правового обоснования решений. Согласно этому принципу, судебные решения должны быть основаны на законе и аргументированы. Суды должны обосновывать свои решения, указывая на применяемые нормы права и доказательства, на основе которых было принято решение. Реализация этого принципа способствует законности и предсказуемости судебных решений.</w:t>
      </w:r>
    </w:p>
    <w:p w:rsidR="00562392" w:rsidRDefault="00562392" w:rsidP="00562392">
      <w:r>
        <w:t>Дополнительно следует отметить, что принципы процессуального права направлены на создание сбалансированной системы, где права и обязанности сторон, а также интересы общества и государства, учитываются с уважением к каждой стороне конфликта. Применение этих принципов способствует установлению справедливых и обоснованных решений, основанных на уваже</w:t>
      </w:r>
      <w:r>
        <w:t>нии к правам человека и закону.</w:t>
      </w:r>
    </w:p>
    <w:p w:rsidR="00562392" w:rsidRDefault="00562392" w:rsidP="00562392">
      <w:r>
        <w:t>Принципы процессуального права также обеспечивают судебную предсказуемость. Согласно этим принципам, процедуры судопроизводства регулируются четко и ясно, что позволяет участникам процесса понимать, какие правила и процедуры должны быть соблюдены, и какой исход можно ожидать. Это способствует доверию к судебной си</w:t>
      </w:r>
      <w:r>
        <w:t>стеме и укрепляет правопорядок.</w:t>
      </w:r>
    </w:p>
    <w:p w:rsidR="00562392" w:rsidRDefault="00562392" w:rsidP="00562392">
      <w:r>
        <w:t>Важно также отметить, что принципы процессуального права могут различаться в зависимости от типа суд</w:t>
      </w:r>
      <w:r>
        <w:t>ебног</w:t>
      </w:r>
      <w:r>
        <w:t>о</w:t>
      </w:r>
      <w:r>
        <w:t xml:space="preserve"> </w:t>
      </w:r>
      <w:r>
        <w:t>процесса (гражданский, уголовный, административный и др.) и судебной юрисдикции. Тем не менее, они всегда остаются важными ориентирами для обеспечения справедливости и законнос</w:t>
      </w:r>
      <w:r>
        <w:t>ти в судебных разбирательствах.</w:t>
      </w:r>
    </w:p>
    <w:p w:rsidR="00562392" w:rsidRDefault="00562392" w:rsidP="00562392">
      <w:r>
        <w:t>Наконец, принципы процессуального права не только служат основой для судебных решений, но и формируют культуру судопроизводства и профессиональное поведение судей, адвокатов и других участников судебных процедур. Они помогают поддерживать высокие стандарты справедливости, этики и профессиональной ответственности в юридическом сообществе.</w:t>
      </w:r>
    </w:p>
    <w:p w:rsidR="00562392" w:rsidRDefault="00562392" w:rsidP="00562392">
      <w:r>
        <w:lastRenderedPageBreak/>
        <w:t>Все это подчеркивает важность принципов процессуального права в судебной системе и их роль в обеспечении справедливости и законности в судопроизводстве. Эти принципы остаются фундаментальными нормами, которые направляют деятельность судов и способствуют защите прав и интересов всех участников судебных разбирательств.</w:t>
      </w:r>
    </w:p>
    <w:p w:rsidR="00562392" w:rsidRPr="00562392" w:rsidRDefault="00562392" w:rsidP="00562392">
      <w:r>
        <w:t>В заключение, принципы процессуального права олицетворяют основные нормы и ценности, на которых строится судебная система. Их реализация в судебных процедурах является гарантией справедливости, законности и защиты прав всех участников судопроизводства. Принципы процессуального права являются неотъемлемой частью судебной практики и служат основой для обеспечения правосудия в обществе.</w:t>
      </w:r>
      <w:bookmarkEnd w:id="0"/>
    </w:p>
    <w:sectPr w:rsidR="00562392" w:rsidRPr="0056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6B"/>
    <w:rsid w:val="0035256B"/>
    <w:rsid w:val="0056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8B8A"/>
  <w15:chartTrackingRefBased/>
  <w15:docId w15:val="{6875800E-0ED7-49F1-A571-8A14C74F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2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3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2023-12-24T11:01:00Z</dcterms:created>
  <dcterms:modified xsi:type="dcterms:W3CDTF">2023-12-24T11:03:00Z</dcterms:modified>
</cp:coreProperties>
</file>