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AA" w:rsidRDefault="004D1E16" w:rsidP="004D1E16">
      <w:pPr>
        <w:pStyle w:val="1"/>
        <w:jc w:val="center"/>
      </w:pPr>
      <w:r w:rsidRPr="004D1E16">
        <w:t>Роль генетики в развитии психических расстройств</w:t>
      </w:r>
    </w:p>
    <w:p w:rsidR="004D1E16" w:rsidRDefault="004D1E16" w:rsidP="004D1E16"/>
    <w:p w:rsidR="004D1E16" w:rsidRDefault="004D1E16" w:rsidP="004D1E16">
      <w:bookmarkStart w:id="0" w:name="_GoBack"/>
      <w:r>
        <w:t>Генетика играет значительную роль в развитии психических расстройств. Исследования показывают, что многие психические болезни имеют генетическую компоненту, что означает, что уровень риска развития таких расстройств может быть унаследован от родителей. Это открывает путь к более глубокому пониманию механизмов, леж</w:t>
      </w:r>
      <w:r>
        <w:t>ащих в основе этих заболеваний.</w:t>
      </w:r>
    </w:p>
    <w:p w:rsidR="004D1E16" w:rsidRDefault="004D1E16" w:rsidP="004D1E16">
      <w:r>
        <w:t>Одним из примеров генетической связи с психическими расстройствами является шизофрения. Исследования близнецов и семей показывают, что уровень риска развития шизофрении значительно выше у людей, чьи близкие родственники также имеют это расстройство. Это свидетельствует о наличии генетической предрасположенности к этому состоянию. Ученые также выявили определенные генетические мутации, которые могут быть связаны с увеличен</w:t>
      </w:r>
      <w:r>
        <w:t>ным риском развития шизофрении.</w:t>
      </w:r>
    </w:p>
    <w:p w:rsidR="004D1E16" w:rsidRDefault="004D1E16" w:rsidP="004D1E16">
      <w:r>
        <w:t>Депрессия также имеет генетические компоненты. Исследования генетической схожести у близнецов и анализ семейных деревьев показывают, что родственники больных депрессией имеют более высокий шанс развить это расстройство. Конкретные генетические факторы, связанные с депре</w:t>
      </w:r>
      <w:r>
        <w:t>ссией, также активно изучаются.</w:t>
      </w:r>
    </w:p>
    <w:p w:rsidR="004D1E16" w:rsidRDefault="004D1E16" w:rsidP="004D1E16">
      <w:r>
        <w:t>Биполярное расстройство - еще одно психическое расстройство, для которого характерна генетическая связь. Исследования показывают, что у людей с близкими родственниками, страдающими от биполярного расстройства, риск развития этого состояния увеличивается. Определенные гены также ассоцииров</w:t>
      </w:r>
      <w:r>
        <w:t>аны с биполярным расстройством.</w:t>
      </w:r>
    </w:p>
    <w:p w:rsidR="004D1E16" w:rsidRDefault="004D1E16" w:rsidP="004D1E16">
      <w:r>
        <w:t>Понимание генетических основ психических расстройств имеет большое значение для разработки новых методов диагностики и лечения. Оно также способствует разработке персонализированных подходов к лечению, учитывая индивидуальные генетические особенности пациентов. Однако важно отметить, что генетика не является единственным фактором, влияющим на развитие психических расстройств, и окружающая среда, стресс и другие факторы также играют важную роль в этом процессе.</w:t>
      </w:r>
    </w:p>
    <w:p w:rsidR="004D1E16" w:rsidRDefault="004D1E16" w:rsidP="004D1E16">
      <w:r>
        <w:t>Кроме того, генетика психических расстройств часто взаимодействует с окружающей средой. Это называется генетико-экологическим взаимодействием. Например, человек с генетической предрасположенностью к депрессии может развить это расстройство после переживания тяжелых стрессовых событий. Такие взаимодействия подчеркивают сложность понимания механизмов психических расстройств и необходимость учета как генетических, так и окружающих факт</w:t>
      </w:r>
      <w:r>
        <w:t>оров при диагностике и лечении.</w:t>
      </w:r>
    </w:p>
    <w:p w:rsidR="004D1E16" w:rsidRDefault="004D1E16" w:rsidP="004D1E16">
      <w:r>
        <w:t xml:space="preserve">Генетические исследования также могут способствовать разработке новых лекарств и терапевтических подходов к психическим расстройствам. Понимание конкретных генетических мутаций и биохимических процессов, связанных с расстройствами, может помочь в разработке целевых терапий, которые были бы более эффективными и </w:t>
      </w:r>
      <w:r>
        <w:t>имели меньше побочных эффектов.</w:t>
      </w:r>
    </w:p>
    <w:p w:rsidR="004D1E16" w:rsidRDefault="004D1E16" w:rsidP="004D1E16">
      <w:r>
        <w:t>Однако генетика не является единственным фактором, определяющим развитие психических расстройств, и не все люди с генетической предрасположенностью обязательно разовьют психическое заболевание. Понимание генетических основ психических расстройств - это только один из шагов в более полном и комплекс</w:t>
      </w:r>
      <w:r>
        <w:t>ном понимании этих заболеваний.</w:t>
      </w:r>
    </w:p>
    <w:p w:rsidR="004D1E16" w:rsidRPr="004D1E16" w:rsidRDefault="004D1E16" w:rsidP="004D1E16">
      <w:r>
        <w:t xml:space="preserve">В заключение, роль генетики в развитии психических расстройств неоспоримо важна, и исследования в этой области продолжают углублять наше знание о механизмах этих заболеваний. Однако для полного понимания психических расстройств необходимо учитывать множество </w:t>
      </w:r>
      <w:r>
        <w:lastRenderedPageBreak/>
        <w:t>факторов, включая генетику, окружающую среду и психосоциальные аспекты, что способствует разработке более эффективных методов диагностики и лечения.</w:t>
      </w:r>
      <w:bookmarkEnd w:id="0"/>
    </w:p>
    <w:sectPr w:rsidR="004D1E16" w:rsidRPr="004D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AA"/>
    <w:rsid w:val="004D1E16"/>
    <w:rsid w:val="008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263E"/>
  <w15:chartTrackingRefBased/>
  <w15:docId w15:val="{9B4A57D1-4107-4BF4-84E8-4E4C9A5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2023-12-24T17:36:00Z</dcterms:created>
  <dcterms:modified xsi:type="dcterms:W3CDTF">2023-12-24T17:38:00Z</dcterms:modified>
</cp:coreProperties>
</file>