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82" w:rsidRDefault="001A25BE" w:rsidP="001A25BE">
      <w:pPr>
        <w:pStyle w:val="1"/>
        <w:jc w:val="center"/>
      </w:pPr>
      <w:r w:rsidRPr="001A25BE">
        <w:t>Психиатрические аспекты хронических болезней</w:t>
      </w:r>
    </w:p>
    <w:p w:rsidR="001A25BE" w:rsidRDefault="001A25BE" w:rsidP="001A25BE"/>
    <w:p w:rsidR="001A25BE" w:rsidRDefault="001A25BE" w:rsidP="001A25BE">
      <w:bookmarkStart w:id="0" w:name="_GoBack"/>
      <w:r>
        <w:t>Психиатрические аспекты хронических болезней являются важной и малоисследованной областью медицины, которая требует специализированного внимания и ухода. Хронические болезни, такие как диабет, сердечно-сосудистые заболевания, рак и болезни нервной системы, могут оказывать существенное влияние на психическое состояние</w:t>
      </w:r>
      <w:r>
        <w:t xml:space="preserve"> пациентов и их качество жизни.</w:t>
      </w:r>
    </w:p>
    <w:p w:rsidR="001A25BE" w:rsidRDefault="001A25BE" w:rsidP="001A25BE">
      <w:r>
        <w:t>Один из важных аспектов психиатрических аспектов хронических болезней связан с психологическим стрессом, с которым сталкиваются пациенты. Диагноз хронической болезни может вызвать у пациентов чувство тревоги, депрессии и беспомощности. Пациенты могут переживать горе по потере своего здоровья и беспокойство о будущем. Психиатры и психологи играют важную роль в поддержке и консультировании пациентов, помогая им справиться с эмоциональными трудностями и развивать ст</w:t>
      </w:r>
      <w:r>
        <w:t xml:space="preserve">ратегии </w:t>
      </w:r>
      <w:proofErr w:type="spellStart"/>
      <w:r>
        <w:t>справления</w:t>
      </w:r>
      <w:proofErr w:type="spellEnd"/>
      <w:r>
        <w:t xml:space="preserve"> со стрессом.</w:t>
      </w:r>
    </w:p>
    <w:p w:rsidR="001A25BE" w:rsidRDefault="001A25BE" w:rsidP="001A25BE">
      <w:r>
        <w:t>Еще одним важным аспектом является влияние хронических болезней на качество сна и психическое здоровье. Многие хронические болезни сопровождаются болями, дискомфортом и физической недееспособностью, что может привести к нарушениям сна и ухудшению психического благополучия. Психиатры могут предоставить лечение для улучшения сна и снижения сим</w:t>
      </w:r>
      <w:r>
        <w:t>птомов депрессии и тревожности.</w:t>
      </w:r>
    </w:p>
    <w:p w:rsidR="001A25BE" w:rsidRDefault="001A25BE" w:rsidP="001A25BE">
      <w:r>
        <w:t xml:space="preserve">Также следует отметить, что хронические болезни могут влиять на психическое здоровье через физиологические механизмы. Например, воспаление, характерное для многих хронических заболеваний, может иметь отрицательное воздействие на мозг и </w:t>
      </w:r>
      <w:proofErr w:type="spellStart"/>
      <w:r>
        <w:t>нейрохимию</w:t>
      </w:r>
      <w:proofErr w:type="spellEnd"/>
      <w:r>
        <w:t>, что может привести к изменениям настроения и когнитивным функциям. Психиатры работают над выявлением и лечением</w:t>
      </w:r>
      <w:r>
        <w:t xml:space="preserve"> этих физиологических аспектов.</w:t>
      </w:r>
    </w:p>
    <w:p w:rsidR="001A25BE" w:rsidRDefault="001A25BE" w:rsidP="001A25BE">
      <w:r>
        <w:t>Наконец, важно учитывать, что эффективное управление хроническими болезнями требует интегрированного подхода, который включает в себя не только медицинское лечение, но и психиатрическую поддержку. Совместная работа медицинских специалистов и психиатров позволяет пациентам достичь лучших результатов в управлении своими болезням</w:t>
      </w:r>
      <w:r>
        <w:t>и и улучшить их качество жизни.</w:t>
      </w:r>
    </w:p>
    <w:p w:rsidR="001A25BE" w:rsidRDefault="001A25BE" w:rsidP="001A25BE">
      <w:r>
        <w:t>Таким образом, психиатрические аспекты хронических болезней играют важную роль в общей заботе о пациентах. Психиатры помогают пациентам справляться с эмоциональными трудностями, улучшать качество сна и обеспечивать комплексное управление их состоянием. Это способствует улучшению общего психического и физического благополучия пациентов с хроническими болезнями.</w:t>
      </w:r>
    </w:p>
    <w:p w:rsidR="001A25BE" w:rsidRDefault="001A25BE" w:rsidP="001A25BE">
      <w:r>
        <w:t>Кроме того, психиатрические аспекты хронических болезней могут оказывать влияние на соблюдение лечения и рекомендаций врачей. Пациенты с хроническими заболеваниями часто сталкиваются с сложностями в соблюдении режима и лекарственной терапии из-за депрессии, тревожности или низкой мотивации. Психиатры помогают работать с этими психологическими барьерами, разрабатывая стратегии подде</w:t>
      </w:r>
      <w:r>
        <w:t>ржки и мотивации для пациентов.</w:t>
      </w:r>
    </w:p>
    <w:p w:rsidR="001A25BE" w:rsidRDefault="001A25BE" w:rsidP="001A25BE">
      <w:r>
        <w:t xml:space="preserve">Для пациентов с хроническими болезнями также важно иметь возможность обсуждать свои эмоциональные и психологические проблемы с профессионалами. Психотерапевтические сессии могут стать местом, где пациенты могут выразить свои беспокойства, сомнения и страхи относительно своего заболевания и его последствий. Это помогает им лучше понимать свои эмоции и </w:t>
      </w:r>
      <w:r>
        <w:t xml:space="preserve">развивать стратегии </w:t>
      </w:r>
      <w:proofErr w:type="spellStart"/>
      <w:r>
        <w:t>справления</w:t>
      </w:r>
      <w:proofErr w:type="spellEnd"/>
      <w:r>
        <w:t>.</w:t>
      </w:r>
    </w:p>
    <w:p w:rsidR="001A25BE" w:rsidRDefault="001A25BE" w:rsidP="001A25BE">
      <w:r>
        <w:t xml:space="preserve">Кроме того, психиатры могут помочь пациентам развивать навыки управления стрессом и адаптации к изменяющейся ситуации. Хронические болезни могут потребовать от пациентов </w:t>
      </w:r>
      <w:r>
        <w:lastRenderedPageBreak/>
        <w:t>адаптации к новому образу жизни, изменению привычек и установлению новых приоритетов. Психиатрическая поддержка может быть необходима для успешн</w:t>
      </w:r>
      <w:r>
        <w:t>ой адаптации к этим изменениям.</w:t>
      </w:r>
    </w:p>
    <w:p w:rsidR="001A25BE" w:rsidRPr="001A25BE" w:rsidRDefault="001A25BE" w:rsidP="001A25BE">
      <w:r>
        <w:t>Итак, психиатрические аспекты хронических болезней являются неотъемлемой частью общего ухода за пациентами. Психиатры и психологи играют важную роль в поддержке эмоционального благополучия пациентов, улучшении соблюдения лечения и помощи им в адаптации к новым условиям жизни. Эффективная интеграция медицинской и психиатрической помощи способствует улучшению качества жизни пациентов с хроническими болезнями.</w:t>
      </w:r>
      <w:bookmarkEnd w:id="0"/>
    </w:p>
    <w:sectPr w:rsidR="001A25BE" w:rsidRPr="001A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82"/>
    <w:rsid w:val="00132382"/>
    <w:rsid w:val="001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F95A"/>
  <w15:chartTrackingRefBased/>
  <w15:docId w15:val="{F38B6C1D-29B2-4590-B1EC-E4A9642E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2023-12-25T12:10:00Z</dcterms:created>
  <dcterms:modified xsi:type="dcterms:W3CDTF">2023-12-25T12:12:00Z</dcterms:modified>
</cp:coreProperties>
</file>