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C1" w:rsidRDefault="00FC72E0" w:rsidP="00FC72E0">
      <w:pPr>
        <w:pStyle w:val="1"/>
        <w:jc w:val="center"/>
      </w:pPr>
      <w:r w:rsidRPr="00FC72E0">
        <w:t>Психиатрия и кибернетика</w:t>
      </w:r>
      <w:r>
        <w:t>:</w:t>
      </w:r>
      <w:r w:rsidRPr="00FC72E0">
        <w:t xml:space="preserve"> новые технологии в лечении</w:t>
      </w:r>
    </w:p>
    <w:p w:rsidR="00FC72E0" w:rsidRDefault="00FC72E0" w:rsidP="00FC72E0"/>
    <w:p w:rsidR="00FC72E0" w:rsidRDefault="00FC72E0" w:rsidP="00FC72E0">
      <w:bookmarkStart w:id="0" w:name="_GoBack"/>
      <w:r>
        <w:t>Современная психиатрия вступила в эпоху интеграции с кибернетикой и информационными технологиями, что привело к созданию инновационных методов и средств для диагностики и лечения психических расстройств. Кибернетика, как наука о системах и их управлении, нашла свое применение в психиатрии, улучшая точность диагностики, эффективность л</w:t>
      </w:r>
      <w:r>
        <w:t>ечения и мониторинга пациентов.</w:t>
      </w:r>
    </w:p>
    <w:p w:rsidR="00FC72E0" w:rsidRDefault="00FC72E0" w:rsidP="00FC72E0">
      <w:r>
        <w:t>Одной из важных областей слияния психиатрии и кибернетики является разработка компьютерных программ и искусственного интеллекта для анализа данных и диагностики психических расстройств. Алгоритмы машинного обучения могут анализировать большие объемы клинических данных, включая результаты обследований, биометрические параметры и симптомы, что позволяет выявлять закономерности и предсказывать развитие заболеваний. Это сокращает время диагностики и позволяет врачам разрабатывать более индив</w:t>
      </w:r>
      <w:r>
        <w:t>идуализированные планы лечения.</w:t>
      </w:r>
    </w:p>
    <w:p w:rsidR="00FC72E0" w:rsidRDefault="00FC72E0" w:rsidP="00FC72E0">
      <w:r>
        <w:t xml:space="preserve">Кроме того, виртуальная реальность (VR) стала мощным инструментом в психиатрии. VR-терапия используется для лечения посттравматического стрессового расстройства, фобий и депрессии. Пациенты могут погружаться в виртуальные среды, где они могут безопасно и контролируемо </w:t>
      </w:r>
      <w:proofErr w:type="spellStart"/>
      <w:r>
        <w:t>конфронтировать</w:t>
      </w:r>
      <w:proofErr w:type="spellEnd"/>
      <w:r>
        <w:t xml:space="preserve"> свои страхи и тревожные мысли. Это помогает им преодолевать психические барьеры и развивать стратегии </w:t>
      </w:r>
      <w:proofErr w:type="spellStart"/>
      <w:r>
        <w:t>спр</w:t>
      </w:r>
      <w:r>
        <w:t>авления</w:t>
      </w:r>
      <w:proofErr w:type="spellEnd"/>
      <w:r>
        <w:t xml:space="preserve"> с негативными эмоциями.</w:t>
      </w:r>
    </w:p>
    <w:p w:rsidR="00FC72E0" w:rsidRDefault="00FC72E0" w:rsidP="00FC72E0">
      <w:r>
        <w:t>Еще одним инновационным направлением является разработка мобильных приложений для мониторинга психического здоровья. Пациенты могут использовать приложения для отслеживания своего настроения, сна, физической активности и других параметров, а также для ведения дневников симптомов. Эти данные могут быть подробно проанализированы как самими пациентами, так и врачами, что помогает в более точной диагности</w:t>
      </w:r>
      <w:r>
        <w:t>ке и коррекции лечебных планов.</w:t>
      </w:r>
    </w:p>
    <w:p w:rsidR="00FC72E0" w:rsidRDefault="00FC72E0" w:rsidP="00FC72E0">
      <w:r>
        <w:t xml:space="preserve">Еще одним значимым достижением является использование </w:t>
      </w:r>
      <w:proofErr w:type="spellStart"/>
      <w:r>
        <w:t>нейросетей</w:t>
      </w:r>
      <w:proofErr w:type="spellEnd"/>
      <w:r>
        <w:t xml:space="preserve"> и алгоритмов машинного обучения для предсказания суицидального поведения. Анализ текстовых сообщений и социальных медиа позволяет выявить особенности, связанные с потенциальной угрозой для жизни пациентов, что позволяет провести интервенцию вовремя и спасти жизни.</w:t>
      </w:r>
    </w:p>
    <w:p w:rsidR="00FC72E0" w:rsidRDefault="00FC72E0" w:rsidP="00FC72E0">
      <w:r>
        <w:t>Дополнительно стоит отметить, что интеграция психиатрии и кибернетики также расширяет возможности для телемедицины в области психического здоровья. Пациенты могут получать консультации и терапию удаленно, что особенно актуально в условиях пандемии и ограничений на личные визиты к врачу. Телемедицинские платформы обеспечивают конфиденциальность и доступность медицинской помощи, что делает ее более доступ</w:t>
      </w:r>
      <w:r>
        <w:t>ной и удобной для многих людей.</w:t>
      </w:r>
    </w:p>
    <w:p w:rsidR="00FC72E0" w:rsidRDefault="00FC72E0" w:rsidP="00FC72E0">
      <w:r>
        <w:t>Кроме того, кибернетика и робототехника также находят применение в психиатрической реабилитации. Роботы-компаньоны могут помогать пациентам с социальной изоляцией или аутизмом улучшать навыки общения и адаптироваться к социальным ситуациям. Это особенно важно для</w:t>
      </w:r>
      <w:r>
        <w:t xml:space="preserve"> детей и подростков с аутизмом.</w:t>
      </w:r>
    </w:p>
    <w:p w:rsidR="00FC72E0" w:rsidRDefault="00FC72E0" w:rsidP="00FC72E0">
      <w:r>
        <w:t xml:space="preserve">Следует отметить, что при всей </w:t>
      </w:r>
      <w:proofErr w:type="spellStart"/>
      <w:r>
        <w:t>инновационности</w:t>
      </w:r>
      <w:proofErr w:type="spellEnd"/>
      <w:r>
        <w:t xml:space="preserve"> технологий в психиатрии, важно поддерживать баланс между использованием высоких технологий и человеческим вмешательством. </w:t>
      </w:r>
      <w:proofErr w:type="spellStart"/>
      <w:r>
        <w:t>Эмпатия</w:t>
      </w:r>
      <w:proofErr w:type="spellEnd"/>
      <w:r>
        <w:t xml:space="preserve"> и понимание со стороны специалистов остаются ключевыми компонентами успешной психиатрической помощи. Технологии служат инструментами, но не могут полностью заменить че</w:t>
      </w:r>
      <w:r>
        <w:t>ловеческий контакт и поддержку.</w:t>
      </w:r>
    </w:p>
    <w:p w:rsidR="00FC72E0" w:rsidRDefault="00FC72E0" w:rsidP="00FC72E0">
      <w:r>
        <w:lastRenderedPageBreak/>
        <w:t>Таким образом, интеграция кибернетики и информационных технологий в психиатрию открывает новые горизонты для улучшения диагностики, лечения и реабилитации пациентов с психическими расстройствами. Эти инновации увеличивают доступность медицинской помощи, повышают эффективность терапии и обеспечивают большую точность в диагностике и мониторинге. Однако важно сохранять баланс и учитывать гуманный аспект психиатрической практики, где человеческий фактор играет не менее важную роль.</w:t>
      </w:r>
    </w:p>
    <w:p w:rsidR="00FC72E0" w:rsidRPr="00FC72E0" w:rsidRDefault="00FC72E0" w:rsidP="00FC72E0">
      <w:r>
        <w:t>В заключение, симбиоз психиатрии и кибернетики привел к значительным улучшениям в диагностике, лечении и мониторинге психических расстройств. Инновационные методы, такие как компьютерные алгоритмы, виртуальная реальность и мобильные приложения, стали неотъемлемой частью современной психиатрии, способствуя более эффективному и персонализированному уходу за пациентами.</w:t>
      </w:r>
      <w:bookmarkEnd w:id="0"/>
    </w:p>
    <w:sectPr w:rsidR="00FC72E0" w:rsidRPr="00FC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C1"/>
    <w:rsid w:val="00EF4DC1"/>
    <w:rsid w:val="00F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A14F"/>
  <w15:chartTrackingRefBased/>
  <w15:docId w15:val="{DA1776C5-4B4A-4187-BEF8-EBB785C9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2023-12-25T12:45:00Z</dcterms:created>
  <dcterms:modified xsi:type="dcterms:W3CDTF">2023-12-25T12:47:00Z</dcterms:modified>
</cp:coreProperties>
</file>