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09" w:rsidRDefault="006B1ECF" w:rsidP="006B1ECF">
      <w:pPr>
        <w:pStyle w:val="1"/>
        <w:jc w:val="center"/>
      </w:pPr>
      <w:r w:rsidRPr="006B1ECF">
        <w:t>Психиатрия и гендер</w:t>
      </w:r>
      <w:r>
        <w:t>:</w:t>
      </w:r>
      <w:r w:rsidRPr="006B1ECF">
        <w:t xml:space="preserve"> особенности лечения у мужчин и женщин</w:t>
      </w:r>
    </w:p>
    <w:p w:rsidR="006B1ECF" w:rsidRDefault="006B1ECF" w:rsidP="006B1ECF"/>
    <w:p w:rsidR="006B1ECF" w:rsidRDefault="006B1ECF" w:rsidP="006B1ECF">
      <w:bookmarkStart w:id="0" w:name="_GoBack"/>
      <w:r>
        <w:t xml:space="preserve">Исследования в области психиатрии и психологии давно подчеркивают, что мужчины и женщины могут проявлять различия в психических расстройствах и реагировать на лечение по-разному. Эта проблема поднимает вопрос о влиянии гендера на диагностику и лечение психических заболеваний. В данном реферате рассмотрим </w:t>
      </w:r>
      <w:r>
        <w:t>основные аспекты этой проблемы.</w:t>
      </w:r>
    </w:p>
    <w:p w:rsidR="006B1ECF" w:rsidRDefault="006B1ECF" w:rsidP="006B1ECF">
      <w:r>
        <w:t>Во-первых, следует отметить, что распределение психических расстройств между мужчинами и женщинами может различаться. Например, депрессия и тревожные расстройства чаще диагностируются у женщин, в то время как нарушения в поведении, алкогольная и наркотическая зависимости чаще встречаются у мужчин. Эти различия могут быть обусловлены как биологическими, та</w:t>
      </w:r>
      <w:r>
        <w:t>к и социокультурными факторами.</w:t>
      </w:r>
    </w:p>
    <w:p w:rsidR="006B1ECF" w:rsidRDefault="006B1ECF" w:rsidP="006B1ECF">
      <w:r>
        <w:t xml:space="preserve">Когда речь идет о лечении психических расстройств, важно учитывать гендерные особенности пациентов. Например, исследования показывают, что женщины обычно более открыты в выражении своих эмоций и более склонны к поиску психотерапевтической помощи, в то время как мужчины могут скрывать свои проблемы и предпочитать самолечение. Психотерапевты и врачи должны учитывать этот аспект при работе с пациентами и создавать условия для </w:t>
      </w:r>
      <w:r>
        <w:t>комфортного обсуждения проблем.</w:t>
      </w:r>
    </w:p>
    <w:p w:rsidR="006B1ECF" w:rsidRDefault="006B1ECF" w:rsidP="006B1ECF">
      <w:r>
        <w:t xml:space="preserve">Еще одним важным аспектом является выбор метода лечения. Учитывая, что мужчины и женщины могут по-разному реагировать на терапию, врачи могут адаптировать подход к каждому полу. Например, у женщин депрессии чаще сопровождаются сильными соматическими проявлениями, поэтому психофармакологическое лечение может сочетаться с физической активностью и психотерапией. У мужчин, в свою очередь, может быть более акцентирована необходимость работы с агрессивными проявлениями </w:t>
      </w:r>
      <w:r>
        <w:t xml:space="preserve">или с проблемами </w:t>
      </w:r>
      <w:proofErr w:type="spellStart"/>
      <w:r>
        <w:t>созависимости</w:t>
      </w:r>
      <w:proofErr w:type="spellEnd"/>
      <w:r>
        <w:t>.</w:t>
      </w:r>
    </w:p>
    <w:p w:rsidR="006B1ECF" w:rsidRDefault="006B1ECF" w:rsidP="006B1ECF">
      <w:r>
        <w:t>Гендерные аспекты также могут влиять на прогноз и исход лечения. Исследования показывают, что женщины, страдающие от депрессии, могут иметь более благоприятный прогноз при получении своевременной помощи. Учитывая эти факторы, важно обеспечивать доступ к качественной психиатрической помощи для всех пациентов, независимо от пола.</w:t>
      </w:r>
    </w:p>
    <w:p w:rsidR="006B1ECF" w:rsidRDefault="006B1ECF" w:rsidP="006B1ECF">
      <w:r>
        <w:t xml:space="preserve">Кроме того, стоит учитывать, что гендерные стереотипы и социокультурные нормы могут влиять на способ восприятия и выражения психических проблем. Например, мужчины могут чувствовать давление общества и стесняться проявлять уязвимость или проявлять симптомы психических расстройств из-за страха быть "менее мужественными". Такие стереотипы могут затруднить </w:t>
      </w:r>
      <w:r>
        <w:t>диагностику и доступ к лечению.</w:t>
      </w:r>
    </w:p>
    <w:p w:rsidR="006B1ECF" w:rsidRDefault="006B1ECF" w:rsidP="006B1ECF">
      <w:r>
        <w:t>Психиатры и психотерапевты должны быть готовы к работе с пациентами разного пола, создавая доверительное и невоспринимающее суждений окружение, в котором пациенты могут откровенно рассказывать о своих проблемах. Эффективная коммуникация и понимание гендерных аспектов могут сыграть ключевую роль в успешном лечении психических</w:t>
      </w:r>
      <w:r>
        <w:t xml:space="preserve"> расстройств у мужчин и женщин.</w:t>
      </w:r>
    </w:p>
    <w:p w:rsidR="006B1ECF" w:rsidRDefault="006B1ECF" w:rsidP="006B1ECF">
      <w:r>
        <w:t>Исследования в области гендерной психиатрии и дальнейшие клинические наблюдения могут помочь углубить наше понимание различий в проявлении и лечении психических расстройств у разных полов. Это позволит разработать более точные и эффективные методы диагностики и терапии, учитывая индивидуальные особенности каждого пациента.</w:t>
      </w:r>
    </w:p>
    <w:p w:rsidR="006B1ECF" w:rsidRPr="006B1ECF" w:rsidRDefault="006B1ECF" w:rsidP="006B1ECF">
      <w:r>
        <w:t xml:space="preserve">В заключение, гендерные особенности играют важную роль в психиатрии и требуют внимания со стороны специалистов. Адаптация методов диагностики и лечения к конкретным потребностям </w:t>
      </w:r>
      <w:r>
        <w:lastRenderedPageBreak/>
        <w:t>мужчин и женщин может значительно повысить эффективность терапии и улучшить психическое здоровье обоих полов.</w:t>
      </w:r>
      <w:bookmarkEnd w:id="0"/>
    </w:p>
    <w:sectPr w:rsidR="006B1ECF" w:rsidRPr="006B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9"/>
    <w:rsid w:val="00321109"/>
    <w:rsid w:val="006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E89B"/>
  <w15:chartTrackingRefBased/>
  <w15:docId w15:val="{FECB4EC1-245C-426D-AB91-123A61F7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2023-12-25T13:04:00Z</dcterms:created>
  <dcterms:modified xsi:type="dcterms:W3CDTF">2023-12-25T13:06:00Z</dcterms:modified>
</cp:coreProperties>
</file>