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33" w:rsidRDefault="003E1AFE" w:rsidP="003E1AFE">
      <w:pPr>
        <w:pStyle w:val="1"/>
        <w:jc w:val="center"/>
      </w:pPr>
      <w:r w:rsidRPr="003E1AFE">
        <w:t>Роль бессознательного в психоанализе</w:t>
      </w:r>
    </w:p>
    <w:p w:rsidR="003E1AFE" w:rsidRDefault="003E1AFE" w:rsidP="003E1AFE"/>
    <w:p w:rsidR="003E1AFE" w:rsidRDefault="003E1AFE" w:rsidP="003E1AFE">
      <w:bookmarkStart w:id="0" w:name="_GoBack"/>
      <w:r>
        <w:t>Психоанализ, разработанный Зигмундом Фрейдом, включает в себя множество концепций и теорий, и одной из центральных идей этой теории является понятие бессознательного. Роль бессознательного в психоанализе Фрейда имеет фундаментальное значение, и это понятие оказывает глубокое влияние на понимание че</w:t>
      </w:r>
      <w:r>
        <w:t>ловеческой психики и поведения.</w:t>
      </w:r>
    </w:p>
    <w:p w:rsidR="003E1AFE" w:rsidRDefault="003E1AFE" w:rsidP="003E1AFE">
      <w:r>
        <w:t>Бессознательное - это уровень психики, который находится за пределами сознательного понимания индивида. В психоанализе Фрейда, бессознательное включает в себя поток бессознательных процессов, желаний, страхов и конфликтов, которые оказывают влияние на поведение человека, но остаются недоступными д</w:t>
      </w:r>
      <w:r>
        <w:t>ля непосредственного осознания.</w:t>
      </w:r>
    </w:p>
    <w:p w:rsidR="003E1AFE" w:rsidRDefault="003E1AFE" w:rsidP="003E1AFE">
      <w:r>
        <w:t>Основная идея заключается в том, что многие аспекты личности, включая сексуальные желания, агрессию, невротические комплексы и детские переживания, могут быть подавлены и перенесены в бессознательное из-за социальных норм и моральных ограничений. Эти подавленные и скрытые аспекты личности, в свою очередь, могут проявиться через сновидения, свободные ассоциации и др</w:t>
      </w:r>
      <w:r>
        <w:t>угие психоаналитические методы.</w:t>
      </w:r>
    </w:p>
    <w:p w:rsidR="003E1AFE" w:rsidRDefault="003E1AFE" w:rsidP="003E1AFE">
      <w:r>
        <w:t>Бессознательное также играет роль в формировании симптомов невроза и других психических расстройств. Фрейд утверждал, что конфликты и страхи, скрытые в бессознательном, могут проявиться в виде симптомов, таких как бессонница, фобии, навязчивые мысли и т. д. Психоанализ направлен на раскрывание этих скрытых аспектов и их интеграцию</w:t>
      </w:r>
      <w:r>
        <w:t xml:space="preserve"> в сознательную жизнь пациента.</w:t>
      </w:r>
    </w:p>
    <w:p w:rsidR="003E1AFE" w:rsidRDefault="003E1AFE" w:rsidP="003E1AFE">
      <w:r>
        <w:t>Понятие бессознательного также оказало влияние на понимание мотивации человеческого поведения. Фрейд считал, что многие наши действия могут быть объяснены неосознанными желаниями и инстинктами, и психоанализ пытается</w:t>
      </w:r>
      <w:r>
        <w:t xml:space="preserve"> раскрывать эти скрытые мотивы.</w:t>
      </w:r>
    </w:p>
    <w:p w:rsidR="003E1AFE" w:rsidRDefault="003E1AFE" w:rsidP="003E1AFE">
      <w:r>
        <w:t>Бессознательное также играет важную роль в понимании механизмов защиты личности. Фрейд выделил ряд психологических механизмов, таких как реакция противоположного, сублимация, подавление и другие, которые используются человеческим умом для смягчения или избегания бессознательных конфликтов и страхов. Эти механизмы защиты могут привести к формированию различных поведенчес</w:t>
      </w:r>
      <w:r>
        <w:t>ких и психических особенностей.</w:t>
      </w:r>
    </w:p>
    <w:p w:rsidR="003E1AFE" w:rsidRDefault="003E1AFE" w:rsidP="003E1AFE">
      <w:r>
        <w:t>Бессознательное также объясняет появление символов и метафор в сновидениях и свободных ассоциациях пациентов во время психоанализа. Фрейд считал, что бессознательное выражается через символы и образы, которые могут иметь скрытое значение и связаны с индивидуальным опытом пациента. Анализ сновидений и ассоциаций позволяет раскрывать эти символы и</w:t>
      </w:r>
      <w:r>
        <w:t xml:space="preserve"> понимать их истинное значение.</w:t>
      </w:r>
    </w:p>
    <w:p w:rsidR="003E1AFE" w:rsidRDefault="003E1AFE" w:rsidP="003E1AFE">
      <w:r>
        <w:t xml:space="preserve">Исследования бессознательного продолжаются и развиваются в рамках современной психоаналитической практики и исследований. Подходы к работе с бессознательным могут варьироваться, и современные психоаналитики часто комбинируют традиционные методы с новыми подходами, такими как </w:t>
      </w:r>
      <w:proofErr w:type="spellStart"/>
      <w:r>
        <w:t>нейропсихоанализ</w:t>
      </w:r>
      <w:proofErr w:type="spellEnd"/>
      <w:r>
        <w:t xml:space="preserve"> и пс</w:t>
      </w:r>
      <w:r>
        <w:t xml:space="preserve">ихоаналитическая </w:t>
      </w:r>
      <w:proofErr w:type="spellStart"/>
      <w:r>
        <w:t>нейробиология</w:t>
      </w:r>
      <w:proofErr w:type="spellEnd"/>
      <w:r>
        <w:t>.</w:t>
      </w:r>
    </w:p>
    <w:p w:rsidR="003E1AFE" w:rsidRDefault="003E1AFE" w:rsidP="003E1AFE">
      <w:r>
        <w:t>Таким образом, роль бессознательного в психоанализе Фрейда остается актуальной и важной для понимания человеческой психики и поведения. Это понятие позволяет исследовать глубокие слои личности, раскрывая скрытые конфликты и желания, и способствует лечению психических расстройств и самопознанию.</w:t>
      </w:r>
    </w:p>
    <w:p w:rsidR="003E1AFE" w:rsidRPr="003E1AFE" w:rsidRDefault="003E1AFE" w:rsidP="003E1AFE">
      <w:r>
        <w:t xml:space="preserve">В заключение, роль бессознательного в психоанализе Фрейда имеет критическое значение для понимания человеческой психики и поведения. Это понятие помогает объяснить многие аспекты </w:t>
      </w:r>
      <w:r>
        <w:lastRenderedPageBreak/>
        <w:t>личности и раскрывает скрытые конфликты и желания, которые могут оказывать влияние на наше сознательное поведение. Психоанализ стремится к разрешению этих конфликтов и интеграции бессознательного в сознательную жизнь, что может помочь в достижении психического равновесия и благополучия.</w:t>
      </w:r>
      <w:bookmarkEnd w:id="0"/>
    </w:p>
    <w:sectPr w:rsidR="003E1AFE" w:rsidRPr="003E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33"/>
    <w:rsid w:val="003E1AFE"/>
    <w:rsid w:val="0061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8512"/>
  <w15:chartTrackingRefBased/>
  <w15:docId w15:val="{4BC30AE8-C8E0-474B-8C38-5A6F0462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2023-12-25T14:14:00Z</dcterms:created>
  <dcterms:modified xsi:type="dcterms:W3CDTF">2023-12-25T14:16:00Z</dcterms:modified>
</cp:coreProperties>
</file>