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E2" w:rsidRDefault="008D69B4" w:rsidP="008D69B4">
      <w:pPr>
        <w:pStyle w:val="1"/>
        <w:jc w:val="center"/>
      </w:pPr>
      <w:r w:rsidRPr="008D69B4">
        <w:t>Эрик Эриксон и теория психосоциального развития</w:t>
      </w:r>
    </w:p>
    <w:p w:rsidR="008D69B4" w:rsidRDefault="008D69B4" w:rsidP="008D69B4"/>
    <w:p w:rsidR="008D69B4" w:rsidRDefault="008D69B4" w:rsidP="008D69B4">
      <w:bookmarkStart w:id="0" w:name="_GoBack"/>
      <w:r>
        <w:t>Эрик Эриксон, известный американский психоаналитик и разработчик теории психосоциального развития, внес значительный вклад в понимание процесса становления личности человека на протяжении всей его жизни. Теория психосоциального развития Эриксона расширяет и дополняет идеи Зигмунда Фрейда, фокусируясь на важности социальных и культур</w:t>
      </w:r>
      <w:r>
        <w:t>ных аспектов развития личности.</w:t>
      </w:r>
    </w:p>
    <w:p w:rsidR="008D69B4" w:rsidRDefault="008D69B4" w:rsidP="008D69B4">
      <w:r>
        <w:t>Основные концепции теории Эриксона вкл</w:t>
      </w:r>
      <w:r>
        <w:t>ючают в себя следующие моменты:</w:t>
      </w:r>
    </w:p>
    <w:p w:rsidR="008D69B4" w:rsidRDefault="008D69B4" w:rsidP="008D69B4">
      <w:r>
        <w:t>1. Этапы развития: Теория Эриксона предполагает наличие восемнадцати различных этапов психосоциального развития, каждый из которых связан с определенной возрастной группой и определенными конфликтами или задачами, которые индивид должен решить. Например, одним из первых этапов является "Доверие к недоверию" (0-1 год), где основная задача - развитие доверия к окружающим и формирование</w:t>
      </w:r>
      <w:r>
        <w:t xml:space="preserve"> базового чувства безопасности.</w:t>
      </w:r>
    </w:p>
    <w:p w:rsidR="008D69B4" w:rsidRDefault="008D69B4" w:rsidP="008D69B4">
      <w:r>
        <w:t>2. Кризисы и разрешение: Каждый этап развития сопровождается психосоциальным кризисом, который требует разрешения. Например, в подростковом возрасте возникает кризис "Идентичность против ролевой рассеянности", где молодой человек ищет свою собственную идентичность и решает в</w:t>
      </w:r>
      <w:r>
        <w:t>опросы о своей роли в обществе.</w:t>
      </w:r>
    </w:p>
    <w:p w:rsidR="008D69B4" w:rsidRDefault="008D69B4" w:rsidP="008D69B4">
      <w:r>
        <w:t>3. Социокультурный контекст: Теория Эриксона подчеркивает влияние социокультурного контекста на развитие личности. Важно, чтобы индивид находил баланс между своими потребностями и ожиданиями общества, что способствует формированию з</w:t>
      </w:r>
      <w:r>
        <w:t>доровой и гармоничной личности.</w:t>
      </w:r>
    </w:p>
    <w:p w:rsidR="008D69B4" w:rsidRDefault="008D69B4" w:rsidP="008D69B4">
      <w:r>
        <w:t>4. Кризисы во взрослой жизни: Эриксон также обратил внимание на кризисы и задачи, которые возникают во взрослой жизни, такие как кризис среднего возраста и кризис старости. Он считал, что успешное разрешение этих кризисов способствует зрелос</w:t>
      </w:r>
      <w:r>
        <w:t>ти и удовлетворенности в жизни.</w:t>
      </w:r>
    </w:p>
    <w:p w:rsidR="008D69B4" w:rsidRDefault="008D69B4" w:rsidP="008D69B4">
      <w:r>
        <w:t>5. Эго и личностное развитие: Важным понятием в теории Эриксона является "эго-идентичность", которая представляет собой совокупность убеждений, ценностей и представлений о себе. Формирование здоровой эго-идентичности считается ключевой задачей в процессе психосоциальног</w:t>
      </w:r>
      <w:r>
        <w:t>о развития.</w:t>
      </w:r>
    </w:p>
    <w:p w:rsidR="008D69B4" w:rsidRDefault="008D69B4" w:rsidP="008D69B4">
      <w:r>
        <w:t>Теория психосоциального развития Эриксона оказала значительное влияние на сферу психологии и психотерапии. Она подчеркивает важность учета социокультурного контекста в работе с клиентами и помогает понять, какие задачи и кризисы могут возникать на разных этапах жизни. Теория Эриксона также актуальна для понимания процессов старения и изменений в личности с течением времени.</w:t>
      </w:r>
    </w:p>
    <w:p w:rsidR="008D69B4" w:rsidRDefault="008D69B4" w:rsidP="008D69B4">
      <w:r>
        <w:t xml:space="preserve">6. Внимание к психосоциальным аспектам: Теория Эриксона подчеркивает важность психосоциальных аспектов, таких как культурная идентичность, религиозные убеждения и социальные роли, в формировании личности. Это помогает понять, как субъект взаимодействует с окружающей средой и как эти </w:t>
      </w:r>
      <w:r>
        <w:t>факторы влияют на его развитие.</w:t>
      </w:r>
    </w:p>
    <w:p w:rsidR="008D69B4" w:rsidRDefault="008D69B4" w:rsidP="008D69B4">
      <w:r>
        <w:t>7. Применение в практике: Теория Эриксона нашла широкое применение в психологической и психотерапевтической практике. Профессиональные психотерапевты используют эту теорию для анализа различных клинических случаев и помощи клиентам в разреше</w:t>
      </w:r>
      <w:r>
        <w:t>нии их психосоциальных проблем.</w:t>
      </w:r>
    </w:p>
    <w:p w:rsidR="008D69B4" w:rsidRDefault="008D69B4" w:rsidP="008D69B4">
      <w:r>
        <w:lastRenderedPageBreak/>
        <w:t xml:space="preserve">8. Дополнения и критика: Теория Эриксона не осталась без критики, и многие психологи разработали дополнительные концепции и модели развития. Тем не менее, она по-прежнему остается важным </w:t>
      </w:r>
      <w:proofErr w:type="spellStart"/>
      <w:r>
        <w:t>фреймворком</w:t>
      </w:r>
      <w:proofErr w:type="spellEnd"/>
      <w:r>
        <w:t xml:space="preserve"> для понимания психосоциальног</w:t>
      </w:r>
      <w:r>
        <w:t>о развития в широком контексте.</w:t>
      </w:r>
    </w:p>
    <w:p w:rsidR="008D69B4" w:rsidRPr="008D69B4" w:rsidRDefault="008D69B4" w:rsidP="008D69B4">
      <w:r>
        <w:t>В заключение, теория психосоциального развития Эрика Эриксона представляет собой важное направление в области развития личности и психологии. Ее акцент на социокультурных аспектах, этапах развития и кризисах делает ее ценным инструментом для понимания и объяснения различных аспектов человеческой жизни и личностного становления. Теория Эриксона продолжает оставаться актуальной и полезной как для исследования, так и для практической работы в области психологии и психотерапии.</w:t>
      </w:r>
      <w:bookmarkEnd w:id="0"/>
    </w:p>
    <w:sectPr w:rsidR="008D69B4" w:rsidRPr="008D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E2"/>
    <w:rsid w:val="008D69B4"/>
    <w:rsid w:val="00B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CF34"/>
  <w15:chartTrackingRefBased/>
  <w15:docId w15:val="{17C30ACF-7BEC-47C8-87A7-4E41FAE1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9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9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2023-12-25T17:07:00Z</dcterms:created>
  <dcterms:modified xsi:type="dcterms:W3CDTF">2023-12-25T17:08:00Z</dcterms:modified>
</cp:coreProperties>
</file>