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13" w:rsidRDefault="003C1F8D" w:rsidP="003C1F8D">
      <w:pPr>
        <w:pStyle w:val="1"/>
        <w:jc w:val="center"/>
      </w:pPr>
      <w:r w:rsidRPr="003C1F8D">
        <w:t>Влияние психоанализа на понимание личности</w:t>
      </w:r>
    </w:p>
    <w:p w:rsidR="003C1F8D" w:rsidRDefault="003C1F8D" w:rsidP="003C1F8D"/>
    <w:p w:rsidR="003C1F8D" w:rsidRDefault="003C1F8D" w:rsidP="003C1F8D">
      <w:bookmarkStart w:id="0" w:name="_GoBack"/>
      <w:r>
        <w:t>Психоанализ, разработанный Зигмундом Фрейдом в начале 20-го века, оказал значительное влияние на понимание личности и человеческой психологии. Эта теория и метод психотерапии способствовали пересмотру и расширению традиционных представлений о том, как работает человеческий ра</w:t>
      </w:r>
      <w:r>
        <w:t>зум и как формируется личность.</w:t>
      </w:r>
    </w:p>
    <w:p w:rsidR="003C1F8D" w:rsidRDefault="003C1F8D" w:rsidP="003C1F8D">
      <w:r>
        <w:t>Одним из основных вкладов психоанализа в понимание личности является подчеркивание роли бессознательных процессов. Фрейд утверждал, что многие аспекты личности, такие как желания, страхи, и внутренние конфликты, скрыты в бессознательном уровне психики. Это значит, что многие наши решения и поведение могут быть мотивированы факторами, которые мы сами не осознаем. Психоанализ предложил методы анализа бессознательного, такие как ассоциации, сновидения и свободные ассоциации, которые позволяют выявлять и понимат</w:t>
      </w:r>
      <w:r>
        <w:t>ь эти скрытые аспекты личности.</w:t>
      </w:r>
    </w:p>
    <w:p w:rsidR="003C1F8D" w:rsidRDefault="003C1F8D" w:rsidP="003C1F8D">
      <w:r>
        <w:t xml:space="preserve">Другим важным аспектом психоанализа является теория о структуре личности. Фрейд разделил личность на три основных компонента: Ид, Эго и Суперэго. Ид представляет собой нашу базовую природу, стремящуюся удовлетворить наши желания и потребности немедленно, без оглядки на социальные нормы. Эго действует как посредник между </w:t>
      </w:r>
      <w:proofErr w:type="spellStart"/>
      <w:r>
        <w:t>Идом</w:t>
      </w:r>
      <w:proofErr w:type="spellEnd"/>
      <w:r>
        <w:t xml:space="preserve"> и внешним миром, пытаясь удовлетворить желания </w:t>
      </w:r>
      <w:proofErr w:type="spellStart"/>
      <w:r>
        <w:t>Ида</w:t>
      </w:r>
      <w:proofErr w:type="spellEnd"/>
      <w:r>
        <w:t xml:space="preserve"> в рамках социальных ограничений. Суперэго представляет собой внутренний моральный суд, формирующийся на основе общественных ценностей и норм. Эта теория помогла объяснить, почему люди могут испытывать конфликты между своими жела</w:t>
      </w:r>
      <w:r>
        <w:t>ниями и социальными ожиданиями.</w:t>
      </w:r>
    </w:p>
    <w:p w:rsidR="003C1F8D" w:rsidRDefault="003C1F8D" w:rsidP="003C1F8D">
      <w:r>
        <w:t xml:space="preserve">Психоанализ также привнес важные понятия в понимание личности, такие как </w:t>
      </w:r>
      <w:proofErr w:type="spellStart"/>
      <w:r>
        <w:t>психосексуальное</w:t>
      </w:r>
      <w:proofErr w:type="spellEnd"/>
      <w:r>
        <w:t xml:space="preserve"> развитие и </w:t>
      </w:r>
      <w:proofErr w:type="spellStart"/>
      <w:r>
        <w:t>психосексуальные</w:t>
      </w:r>
      <w:proofErr w:type="spellEnd"/>
      <w:r>
        <w:t xml:space="preserve"> стадии. Фрейд утверждал, что развитие личности происходит через ряд стадий, связанных с разными участками тела и разными конфликтами. Эти стадии включают в себя оральную, анальную, фаллическую и генитальную стадии. Понимание этих стадий позволяет анализировать формирование личности и возможные психологические проб</w:t>
      </w:r>
      <w:r>
        <w:t>лемы на разных этапах развития.</w:t>
      </w:r>
    </w:p>
    <w:p w:rsidR="003C1F8D" w:rsidRDefault="003C1F8D" w:rsidP="003C1F8D">
      <w:r>
        <w:t xml:space="preserve">Наконец, психоанализ внес важный вклад в понимание динамики межличностных отношений. Концепции, такие как трансфер и </w:t>
      </w:r>
      <w:proofErr w:type="spellStart"/>
      <w:r>
        <w:t>контртрансфер</w:t>
      </w:r>
      <w:proofErr w:type="spellEnd"/>
      <w:r>
        <w:t>, стали ключевыми для понимания того, как наши отношения с другими людьми могут быть влиянием на наши эмоции и поведение. Это позволило развить психоаналитические методы работы с клиентами, основанные на анализе и транс</w:t>
      </w:r>
      <w:r>
        <w:t>формации межличностных динамик.</w:t>
      </w:r>
    </w:p>
    <w:p w:rsidR="003C1F8D" w:rsidRDefault="003C1F8D" w:rsidP="003C1F8D">
      <w:r>
        <w:t xml:space="preserve">В целом, психоанализ оказал значительное влияние на понимание личности, предоставив новые </w:t>
      </w:r>
      <w:proofErr w:type="spellStart"/>
      <w:r>
        <w:t>инсайты</w:t>
      </w:r>
      <w:proofErr w:type="spellEnd"/>
      <w:r>
        <w:t xml:space="preserve"> в бессознательные и межличностные аспекты человеческой психики. Даже в современной психологии психоаналитические концепции и методы сохраняют свою актуальность и продолжают вносить вклад в изучение и понимание личности.</w:t>
      </w:r>
    </w:p>
    <w:p w:rsidR="003C1F8D" w:rsidRDefault="003C1F8D" w:rsidP="003C1F8D">
      <w:r>
        <w:t>Дополнительно, психоанализ поднимает важный вопрос о роли детства и ранних жизненных опытов в формировании личности. Фрейд считал, что многие психические конфликты и шаблоны поведения закладываются в детстве, и эти ранние опыты оказывают глубокое влияние на психическое развитие взрослого человека. Это представление подчеркивает важность раннего воспитания и взаимодействия с родителями для формировани</w:t>
      </w:r>
      <w:r>
        <w:t>я индивидуальных черт личности.</w:t>
      </w:r>
    </w:p>
    <w:p w:rsidR="003C1F8D" w:rsidRDefault="003C1F8D" w:rsidP="003C1F8D">
      <w:r>
        <w:t xml:space="preserve">Также психоанализ оказал влияние на другие направления в психологии и психотерапии. Идеи и методы, разработанные Фрейдом и другими психоаналитиками, вдохновили создание различных психотерапевтических подходов, таких как психодинамическая терапия и аналитическая </w:t>
      </w:r>
      <w:r>
        <w:lastRenderedPageBreak/>
        <w:t>психология. Эти подходы продолжают применяться для лечения психологических расстройств и развития более глубокого</w:t>
      </w:r>
      <w:r>
        <w:t xml:space="preserve"> понимания психологии личности.</w:t>
      </w:r>
    </w:p>
    <w:p w:rsidR="003C1F8D" w:rsidRDefault="003C1F8D" w:rsidP="003C1F8D">
      <w:r>
        <w:t>Наконец, психоанализ оказал влияние на культурные и социальные науки, включая литературу, искусство и философию. Множество писателей, художников и философов вдохновлялись идеями психоанализа в создании своих произведений и в исс</w:t>
      </w:r>
      <w:r>
        <w:t>ледовании человеческой природы.</w:t>
      </w:r>
    </w:p>
    <w:p w:rsidR="003C1F8D" w:rsidRPr="003C1F8D" w:rsidRDefault="003C1F8D" w:rsidP="003C1F8D">
      <w:r>
        <w:t>В заключение, психоанализ оказал глубокое и продолжающееся влияние на понимание личности и человеческой психологии. Его идеи и методы расширили наши знания о бессознательных процессах, развитии личности и межличностных отношениях, и они продолжают формировать область психологии и психотерапии в наше время.</w:t>
      </w:r>
      <w:bookmarkEnd w:id="0"/>
    </w:p>
    <w:sectPr w:rsidR="003C1F8D" w:rsidRPr="003C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13"/>
    <w:rsid w:val="003A0713"/>
    <w:rsid w:val="003C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BB66"/>
  <w15:chartTrackingRefBased/>
  <w15:docId w15:val="{D6F16EE6-DF5B-4346-AAD3-82271F25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F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F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2023-12-25T17:32:00Z</dcterms:created>
  <dcterms:modified xsi:type="dcterms:W3CDTF">2023-12-25T17:34:00Z</dcterms:modified>
</cp:coreProperties>
</file>