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05" w:rsidRDefault="00657823" w:rsidP="00657823">
      <w:pPr>
        <w:pStyle w:val="1"/>
        <w:jc w:val="center"/>
      </w:pPr>
      <w:r w:rsidRPr="00657823">
        <w:t>Будущее психоанализа</w:t>
      </w:r>
      <w:r>
        <w:t>:</w:t>
      </w:r>
      <w:r w:rsidRPr="00657823">
        <w:t xml:space="preserve"> новые направления и подходы</w:t>
      </w:r>
    </w:p>
    <w:p w:rsidR="00657823" w:rsidRDefault="00657823" w:rsidP="00657823"/>
    <w:p w:rsidR="00657823" w:rsidRDefault="00657823" w:rsidP="00657823">
      <w:bookmarkStart w:id="0" w:name="_GoBack"/>
      <w:r>
        <w:t xml:space="preserve">Тема будущего психоанализа представляет особый интерес, поскольку это направление в психологии и психотерапии постоянно эволюционирует и адаптируется к изменяющимся потребностям и вызовам современного мира. В последние десятилетия психоанализ переживает ряд изменений и новых направлений, </w:t>
      </w:r>
      <w:r>
        <w:t>которые определяют его будущее.</w:t>
      </w:r>
    </w:p>
    <w:p w:rsidR="00657823" w:rsidRDefault="00657823" w:rsidP="00657823">
      <w:r>
        <w:t xml:space="preserve">Один из ключевых трендов в будущем психоанализа - это интеграция с другими психотерапевтическими подходами. Психоаналитики все чаще взаимодействуют с представителями </w:t>
      </w:r>
      <w:proofErr w:type="spellStart"/>
      <w:r>
        <w:t>когнитивно</w:t>
      </w:r>
      <w:proofErr w:type="spellEnd"/>
      <w:r>
        <w:t xml:space="preserve">-поведенческой терапии, </w:t>
      </w:r>
      <w:proofErr w:type="spellStart"/>
      <w:r>
        <w:t>гештальт</w:t>
      </w:r>
      <w:proofErr w:type="spellEnd"/>
      <w:r>
        <w:t>-терапии, телесно-ориентированной терапии и другими направлениями. Это способствует разнообразию методов и подходов к лечению пациентов и позволяет более точно подходить к индивидуальны</w:t>
      </w:r>
      <w:r>
        <w:t>м потребностям каждого клиента.</w:t>
      </w:r>
    </w:p>
    <w:p w:rsidR="00657823" w:rsidRDefault="00657823" w:rsidP="00657823">
      <w:r>
        <w:t>Другим важным аспектом будущего психоанализа является его адаптация к современным технологиям и изменениям в обществе. Онлайн-терапия и использование мобильных приложений для самопомощи становятся все более распространенными. Психоаналитики начинают интегрировать в свою практику виртуальные инструменты и средства связи, чтобы удовлетворить пот</w:t>
      </w:r>
      <w:r>
        <w:t>ребности современных пациентов.</w:t>
      </w:r>
    </w:p>
    <w:p w:rsidR="00657823" w:rsidRDefault="00657823" w:rsidP="00657823">
      <w:r>
        <w:t>Также будущее психоанализа связано с расширением его применения в различных областях, включая медицину, бизнес-консультирование, искусство и культурологию. Психоаналитические методы могут быть полезными для разгадывания сложных психических проблем и исследования человеческ</w:t>
      </w:r>
      <w:r>
        <w:t>ой природы в разных контекстах.</w:t>
      </w:r>
    </w:p>
    <w:p w:rsidR="00657823" w:rsidRDefault="00657823" w:rsidP="00657823">
      <w:r>
        <w:t xml:space="preserve">Важно также отметить развитие новых направлений внутри психоанализа, таких как </w:t>
      </w:r>
      <w:proofErr w:type="spellStart"/>
      <w:r>
        <w:t>интерсубъективная</w:t>
      </w:r>
      <w:proofErr w:type="spellEnd"/>
      <w:r>
        <w:t xml:space="preserve"> психоаналитика, научный психоанализ и культурная психоаналитика. Эти подходы предлагают новые взгляды на понимание психических процессов и межличностных отношений и могут обогатить теорию и практику психоанализа.</w:t>
      </w:r>
    </w:p>
    <w:p w:rsidR="00657823" w:rsidRDefault="00657823" w:rsidP="00657823">
      <w:r>
        <w:t xml:space="preserve">Дополнительно, в будущем психоанализ может обратить больше внимания на </w:t>
      </w:r>
      <w:proofErr w:type="spellStart"/>
      <w:r>
        <w:t>инклюзивность</w:t>
      </w:r>
      <w:proofErr w:type="spellEnd"/>
      <w:r>
        <w:t xml:space="preserve"> и разнообразие. Это включает в себя более глубокое исследование культурных и этнических различий, а также учет различных полов и гендерных идентичностей в психоаналитической практике. Такой подход поможет учесть более широкий спектр жизненных опыт</w:t>
      </w:r>
      <w:r>
        <w:t>ов и потребностей клиентов.</w:t>
      </w:r>
    </w:p>
    <w:p w:rsidR="00657823" w:rsidRDefault="00657823" w:rsidP="00657823">
      <w:r>
        <w:t>Еще одной важной тенденцией будущего психоанализа является усиление акцента на исследование ранних детских переживаний и взаимодействий с родителями. Развитие детской психоаналитики и более глубокое понимание влияния детских опытов на формирование личности могут улучшить эффективнос</w:t>
      </w:r>
      <w:r>
        <w:t>ть психоаналитической практики.</w:t>
      </w:r>
    </w:p>
    <w:p w:rsidR="00657823" w:rsidRDefault="00657823" w:rsidP="00657823">
      <w:r>
        <w:t xml:space="preserve">С развитием </w:t>
      </w:r>
      <w:proofErr w:type="spellStart"/>
      <w:r>
        <w:t>нейронаук</w:t>
      </w:r>
      <w:proofErr w:type="spellEnd"/>
      <w:r>
        <w:t xml:space="preserve"> и </w:t>
      </w:r>
      <w:proofErr w:type="spellStart"/>
      <w:r>
        <w:t>нейропсихоанализа</w:t>
      </w:r>
      <w:proofErr w:type="spellEnd"/>
      <w:r>
        <w:t xml:space="preserve"> в будущем можно ожидать более глубокого понимания биологических основ психических процессов и психопатологии. Это может привести к разработке новых методов лечения и более точному диагностир</w:t>
      </w:r>
      <w:r>
        <w:t>ованию психических расстройств.</w:t>
      </w:r>
    </w:p>
    <w:p w:rsidR="00657823" w:rsidRDefault="00657823" w:rsidP="00657823">
      <w:r>
        <w:t xml:space="preserve">Наконец, в будущем психоанализ может столкнуться с вызовами, связанными с этическими и юридическими вопросами, такими как конфиденциальность данных и границы между психоаналитиком и клиентом. Разработка этических стандартов и обеспечение безопасности данных станут важной </w:t>
      </w:r>
      <w:r>
        <w:t>частью практики психоаналитика.</w:t>
      </w:r>
    </w:p>
    <w:p w:rsidR="00657823" w:rsidRDefault="00657823" w:rsidP="00657823">
      <w:r>
        <w:lastRenderedPageBreak/>
        <w:t>Таким образом, будущее психоанализа остается динамичным и обещает новые направления и подходы, которые будут учитывать изменяющиеся потребности и вызовы современного мира, а также с более глубоким пониманием человеческой психологии и психопатологии.</w:t>
      </w:r>
    </w:p>
    <w:p w:rsidR="00657823" w:rsidRPr="00657823" w:rsidRDefault="00657823" w:rsidP="00657823">
      <w:r>
        <w:t>В заключение, будущее психоанализа обещает множество интересных исследований и разработок. Это направление продолжает приспосабливаться к изменяющейся действительности, интегрировать новые методы и взгляды, и оставаться важным инструментом для понимания человеческой психологии и психопатологии.</w:t>
      </w:r>
      <w:bookmarkEnd w:id="0"/>
    </w:p>
    <w:sectPr w:rsidR="00657823" w:rsidRPr="0065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05"/>
    <w:rsid w:val="00546105"/>
    <w:rsid w:val="0065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0CEB"/>
  <w15:chartTrackingRefBased/>
  <w15:docId w15:val="{CD7A3FC6-993D-4106-A87D-650AA191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8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2023-12-25T17:37:00Z</dcterms:created>
  <dcterms:modified xsi:type="dcterms:W3CDTF">2023-12-25T17:38:00Z</dcterms:modified>
</cp:coreProperties>
</file>