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72" w:rsidRDefault="00EA37FF" w:rsidP="00EA37FF">
      <w:pPr>
        <w:pStyle w:val="1"/>
        <w:jc w:val="center"/>
      </w:pPr>
      <w:r w:rsidRPr="00EA37FF">
        <w:t>Психоанализ и личностные расстройства</w:t>
      </w:r>
    </w:p>
    <w:p w:rsidR="00EA37FF" w:rsidRDefault="00EA37FF" w:rsidP="00EA37FF"/>
    <w:p w:rsidR="00EA37FF" w:rsidRDefault="00EA37FF" w:rsidP="00EA37FF">
      <w:bookmarkStart w:id="0" w:name="_GoBack"/>
      <w:r>
        <w:t>Психоанализ и личностные расстройства являются важным аспектом в области психиатрии и психологии. Личностные расстройства представляют собой группу психических заболеваний, характеризующихся стойкими и глубокими нарушениями в образе мышления, восприятия, взаимоотношениях с окружающими и с</w:t>
      </w:r>
      <w:r>
        <w:t>пособности к адаптации к жизни.</w:t>
      </w:r>
    </w:p>
    <w:p w:rsidR="00EA37FF" w:rsidRDefault="00EA37FF" w:rsidP="00EA37FF">
      <w:r>
        <w:t>Психоанализ, разработанный Зигмундом Фрейдом, является одним из первых исследовательских подходов к личностным расстройствам. Фрейд разработал теорию личности, которая включала в себя структуры, такие как Ид, Эго и Суперэго. Он считал, что конфликты между этими структурами могут привести к личностным расстройствам. Например, неконтролируемые инстинкты и запреты Суперэго могут создавать внутренний конфликт и вызывать симптомы, такие</w:t>
      </w:r>
      <w:r>
        <w:t xml:space="preserve"> как тревожность или депрессия.</w:t>
      </w:r>
    </w:p>
    <w:p w:rsidR="00EA37FF" w:rsidRDefault="00EA37FF" w:rsidP="00EA37FF">
      <w:r>
        <w:t>Другой важной концепцией в психоанализе является понятие обороны. Психоаналитики утверждают, что личность использует различные механизмы обороны, чтобы защитить себя от бессознательных конфликтов и тревожных мыслей. Некоторые из этих механизмов могут быть нежелательными и могут способствовать развитию личностных расстройств. Например, подавление бессознательных желаний может привести к формир</w:t>
      </w:r>
      <w:r>
        <w:t>ованию невротических симптомов.</w:t>
      </w:r>
    </w:p>
    <w:p w:rsidR="00EA37FF" w:rsidRDefault="00EA37FF" w:rsidP="00EA37FF">
      <w:r>
        <w:t>Важно отметить, что психоанализ может быть эффективным методом лечения для некоторых личностных расстройств. Психоаналитическая психотерапия, основанная на принципах Фрейда, может помочь пациентам осознать и анализировать свои внутренние конфликты и механизмы обороны. Этот процесс может способствовать изменению паттернов мышления и поведения, что, в свою очередь, может улучшить кач</w:t>
      </w:r>
      <w:r>
        <w:t>ество жизни пациента.</w:t>
      </w:r>
    </w:p>
    <w:p w:rsidR="00EA37FF" w:rsidRDefault="00EA37FF" w:rsidP="00EA37FF">
      <w:r>
        <w:t xml:space="preserve">Однако психоанализ также имеет свои ограничения в отношении лечения личностных расстройств. Этот метод требует времени и усилий как со стороны пациента, так и со стороны психоаналитика, и не всегда подходит для всех пациентов. В современной психиатрии и психологии также разработаны другие методы лечения личностных расстройств, включая </w:t>
      </w:r>
      <w:proofErr w:type="spellStart"/>
      <w:r>
        <w:t>когнитивно</w:t>
      </w:r>
      <w:proofErr w:type="spellEnd"/>
      <w:r>
        <w:t>-поведенческую терапию, диалектическую поведенческую терапию и многие другие, которые могут быть эффективными для различных видов личностных р</w:t>
      </w:r>
      <w:r>
        <w:t>асстройств.</w:t>
      </w:r>
    </w:p>
    <w:p w:rsidR="00EA37FF" w:rsidRDefault="00EA37FF" w:rsidP="00EA37FF">
      <w:r>
        <w:t>Таким образом, психоанализ и личностные расстройства имеют сложные взаимосвязи. Психоанализ предоставляет теоретический каркас для понимания и лечения личностных расстройств, но эффективность этого метода может варьировать в зависимости от индивидуальных потребностей пациента и характеристик расстройства.</w:t>
      </w:r>
    </w:p>
    <w:p w:rsidR="00EA37FF" w:rsidRDefault="00EA37FF" w:rsidP="00EA37FF">
      <w:r>
        <w:t>Следует отметить, что личностные расстройства могут быть разнообразными и включать в себя такие состояния, как антиобщественное расстройство личности, граничное расстройство личности, антисоциальное расстройство личности, навязчиво-</w:t>
      </w:r>
      <w:proofErr w:type="spellStart"/>
      <w:r>
        <w:t>компульсивное</w:t>
      </w:r>
      <w:proofErr w:type="spellEnd"/>
      <w:r>
        <w:t xml:space="preserve"> расстройство личности и многие другие. Каждое из этих расстройств характеризуется уникальными чертами личнос</w:t>
      </w:r>
      <w:r>
        <w:t>ти и специфическими симптомами.</w:t>
      </w:r>
    </w:p>
    <w:p w:rsidR="00EA37FF" w:rsidRDefault="00EA37FF" w:rsidP="00EA37FF">
      <w:r>
        <w:t>Важным аспектом психоанализа в контексте личностных расстройств является исследование прошлых событий и детства пациента. Фрейд считал, что многие психические проблемы могут иметь корни в ранних детских переживаниях и конфликтах с родителями. Поэтому психоаналитический анализ часто включает в себя изучение детской истории пациента, чтобы выявить возможные ис</w:t>
      </w:r>
      <w:r>
        <w:t>точники личностных расстройств.</w:t>
      </w:r>
    </w:p>
    <w:p w:rsidR="00EA37FF" w:rsidRDefault="00EA37FF" w:rsidP="00EA37FF">
      <w:r>
        <w:lastRenderedPageBreak/>
        <w:t>Еще одним важным аспектом психоанализа в лечении личностных расстройств является поддержка и развитие психоаналитической терапевтической альянса между психоаналитиком и пациентом. Эта терапевтическая связь способствует открытости пациента к исследованию своих внутренних к</w:t>
      </w:r>
      <w:r>
        <w:t>онфликтов и процессу изменения.</w:t>
      </w:r>
    </w:p>
    <w:p w:rsidR="00EA37FF" w:rsidRDefault="00EA37FF" w:rsidP="00EA37FF">
      <w:r>
        <w:t xml:space="preserve">Современная психоаналитическая психотерапия также интегрирует в себя элементы других терапевтических подходов, таких как </w:t>
      </w:r>
      <w:proofErr w:type="spellStart"/>
      <w:r>
        <w:t>когнитивно</w:t>
      </w:r>
      <w:proofErr w:type="spellEnd"/>
      <w:r>
        <w:t xml:space="preserve">-поведенческая терапия и медикаментозное лечение, чтобы обеспечить более комплексное лечение личностных расстройств. Это может включать в себя работу над симптомами, управление стрессом и развитие </w:t>
      </w:r>
      <w:r>
        <w:t>адаптивных стратегий поведения.</w:t>
      </w:r>
    </w:p>
    <w:p w:rsidR="00EA37FF" w:rsidRPr="00EA37FF" w:rsidRDefault="00EA37FF" w:rsidP="00EA37FF">
      <w:r>
        <w:t>Таким образом, психоанализ играет важную роль в понимании и лечении личностных расстройств. Он предоставляет теоретический каркас для анализа внутренних конфликтов и механизмов обороны, которые могут способствовать развитию этих расстройств. Вместе с тем, современные методы психотерапии и интегративный подход позволяют более эффективно лечить личностные расстройства и помогать пациентам достичь психологического благополучия.</w:t>
      </w:r>
      <w:bookmarkEnd w:id="0"/>
    </w:p>
    <w:sectPr w:rsidR="00EA37FF" w:rsidRPr="00EA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2"/>
    <w:rsid w:val="001F5C72"/>
    <w:rsid w:val="00E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5FA8"/>
  <w15:chartTrackingRefBased/>
  <w15:docId w15:val="{B31D3E7F-C23C-4E68-B170-28069115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2023-12-25T17:50:00Z</dcterms:created>
  <dcterms:modified xsi:type="dcterms:W3CDTF">2023-12-25T17:52:00Z</dcterms:modified>
</cp:coreProperties>
</file>