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F81" w:rsidRDefault="00394F96" w:rsidP="00394F96">
      <w:pPr>
        <w:pStyle w:val="1"/>
        <w:jc w:val="center"/>
      </w:pPr>
      <w:r w:rsidRPr="00394F96">
        <w:t>Психоанализ и феминистская теория</w:t>
      </w:r>
    </w:p>
    <w:p w:rsidR="00394F96" w:rsidRDefault="00394F96" w:rsidP="00394F96"/>
    <w:p w:rsidR="00394F96" w:rsidRDefault="00394F96" w:rsidP="00394F96">
      <w:bookmarkStart w:id="0" w:name="_GoBack"/>
      <w:r>
        <w:t xml:space="preserve">Тема психоанализа и его отношения с феминистской теорией представляет собой важный аспект в исследованиях современной психологии и гендерных наук. Это область, в которой проявляется не только потенциал для диалога и взаимодействия, но и некоторые </w:t>
      </w:r>
      <w:proofErr w:type="spellStart"/>
      <w:r>
        <w:t>контроверсии</w:t>
      </w:r>
      <w:proofErr w:type="spellEnd"/>
      <w:r>
        <w:t>. В данном реферате рассмот</w:t>
      </w:r>
      <w:r>
        <w:t>рим основные аспекты этой темы.</w:t>
      </w:r>
    </w:p>
    <w:p w:rsidR="00394F96" w:rsidRDefault="00394F96" w:rsidP="00394F96">
      <w:r>
        <w:t xml:space="preserve">С начала своего развития психоанализ, основанный Зигмундом Фрейдом, оказал влияние на понимание женщин и гендерных вопросов. Основные </w:t>
      </w:r>
      <w:proofErr w:type="spellStart"/>
      <w:r>
        <w:t>фрейдовские</w:t>
      </w:r>
      <w:proofErr w:type="spellEnd"/>
      <w:r>
        <w:t xml:space="preserve"> концепции, такие как комплекс Эдипа и понятие либидо, были сконцентрированы на мужской сексуальности, и это вызвало критику со стороны феминисток. Они утверждали, что психоанализ игнорирует женскую сексуальность и определяет женщину исклю</w:t>
      </w:r>
      <w:r>
        <w:t>чительно в отношении к мужчине.</w:t>
      </w:r>
    </w:p>
    <w:p w:rsidR="00394F96" w:rsidRDefault="00394F96" w:rsidP="00394F96">
      <w:r>
        <w:t xml:space="preserve">Однако, несмотря на эту критику, сами феминистки также находили интерес в психоаналитической теории. Например, женщины-психоаналитики, такие как Карен </w:t>
      </w:r>
      <w:proofErr w:type="spellStart"/>
      <w:r>
        <w:t>Хорнай</w:t>
      </w:r>
      <w:proofErr w:type="spellEnd"/>
      <w:r>
        <w:t xml:space="preserve"> и Мелани </w:t>
      </w:r>
      <w:proofErr w:type="spellStart"/>
      <w:r>
        <w:t>Кляйн</w:t>
      </w:r>
      <w:proofErr w:type="spellEnd"/>
      <w:r>
        <w:t>, разработали свои собственные теории, в которых акцентировали внимание на женской сексуальности и психологии. Это помогло расширить область исследования в психоанализе и сделать его более инклюзивным с т</w:t>
      </w:r>
      <w:r>
        <w:t>очки зрения гендерных вопросов.</w:t>
      </w:r>
    </w:p>
    <w:p w:rsidR="00394F96" w:rsidRDefault="00394F96" w:rsidP="00394F96">
      <w:r>
        <w:t xml:space="preserve">С течением времени разработаны исследования, объединяющие психоанализ и феминистскую теорию. Они позволили осмыслить сложные взаимосвязи между полом, сексуальностью и психическими процессами. Такие работы как "Женская сексуальность" </w:t>
      </w:r>
      <w:proofErr w:type="spellStart"/>
      <w:r>
        <w:t>Шельдона</w:t>
      </w:r>
      <w:proofErr w:type="spellEnd"/>
      <w:r>
        <w:t xml:space="preserve"> </w:t>
      </w:r>
      <w:proofErr w:type="spellStart"/>
      <w:r>
        <w:t>Бэхара</w:t>
      </w:r>
      <w:proofErr w:type="spellEnd"/>
      <w:r>
        <w:t xml:space="preserve"> и "Вечная женственность" Герде </w:t>
      </w:r>
      <w:proofErr w:type="spellStart"/>
      <w:r>
        <w:t>Лернер</w:t>
      </w:r>
      <w:proofErr w:type="spellEnd"/>
      <w:r>
        <w:t>, а также работы многих других авторов, исследовали, как культурные и социальные факторы формируют понимание женской и мужской идентичности, влияют на женскую сексуальнос</w:t>
      </w:r>
      <w:r>
        <w:t>ть и мужское восприятие женщин.</w:t>
      </w:r>
    </w:p>
    <w:p w:rsidR="00394F96" w:rsidRDefault="00394F96" w:rsidP="00394F96">
      <w:r>
        <w:t>Психоаналитическая терапия также может быть применена с феминистской перспективой. Она может помочь женщинам и мужчинам понимать, как гендерные стереотипы и нормы влияют на их психологическое состояние и взаимоотношения. Психоаналитические методы могут помочь клиентам исследовать свои собственные убеждения и переживания в контексте гендерных вопросов.</w:t>
      </w:r>
    </w:p>
    <w:p w:rsidR="00394F96" w:rsidRDefault="00394F96" w:rsidP="00394F96">
      <w:r>
        <w:t>Для феминистских теоретиков исследования в области психоанализа также стали источником обсуждения сексуальных и гендерных норм. Одним из важных аспектов этой дискуссии было обсуждение сексуальных ориентаций и стереотипов, которые иногда оказывают воздействие на определенные гендерные группы. Например, феминистки исследовали, как идеи о "нормальной" сексуальности формировались и распространялись через сем</w:t>
      </w:r>
      <w:r>
        <w:t>ейные и общественные структуры.</w:t>
      </w:r>
    </w:p>
    <w:p w:rsidR="00394F96" w:rsidRDefault="00394F96" w:rsidP="00394F96">
      <w:r>
        <w:t xml:space="preserve">Психоанализ также вносит вклад в понимание вопросов сексуальной травмы и насилия. Психоаналитические методы могут помочь женщинам и мужчинам, столкнувшимся с сексуальными травмами, восстановить свое психическое равновесие и разработать стратегии </w:t>
      </w:r>
      <w:proofErr w:type="spellStart"/>
      <w:r>
        <w:t>справления</w:t>
      </w:r>
      <w:proofErr w:type="spellEnd"/>
      <w:r>
        <w:t xml:space="preserve">. Психоаналитики работают над тем, чтобы помочь жертвам насилия исследовать последствия травмы </w:t>
      </w:r>
      <w:r>
        <w:t>и найти способы ее преодоления.</w:t>
      </w:r>
    </w:p>
    <w:p w:rsidR="00394F96" w:rsidRDefault="00394F96" w:rsidP="00394F96">
      <w:r>
        <w:t xml:space="preserve">Важным элементом феминистской критики психоанализа было обсуждение понятия "фаллоцентризма" в работах Фрейда и других ранних психоаналитиков. Феминистки утверждали, что теории, уделяющие центральное значение </w:t>
      </w:r>
      <w:proofErr w:type="spellStart"/>
      <w:r>
        <w:t>фаллусу</w:t>
      </w:r>
      <w:proofErr w:type="spellEnd"/>
      <w:r>
        <w:t xml:space="preserve"> и мужской сексуальности, игнорировали женскую сексуальность и определяли женщину как отсутствие чего-либо (отсутствие пениса). Это привело к разработке концепций "женской сексуальности" и "женского символического", которые попытались пересмотреть гендерные нормы</w:t>
      </w:r>
      <w:r>
        <w:t xml:space="preserve"> и стереотипы.</w:t>
      </w:r>
    </w:p>
    <w:p w:rsidR="00394F96" w:rsidRDefault="00394F96" w:rsidP="00394F96">
      <w:r>
        <w:lastRenderedPageBreak/>
        <w:t xml:space="preserve">Несмотря на критику и сложности в отношениях между психоанализом и феминистской теорией, их диалог продолжается и дает новые пути исследования гендерных и сексуальных вопросов. Он способствует расширению понимания психических процессов, формирующихся под воздействием гендера, и поиску более инклюзивных и </w:t>
      </w:r>
      <w:proofErr w:type="spellStart"/>
      <w:r>
        <w:t>эмансипаторских</w:t>
      </w:r>
      <w:proofErr w:type="spellEnd"/>
      <w:r>
        <w:t xml:space="preserve"> концепций в психоаналитической теории и терапии.</w:t>
      </w:r>
    </w:p>
    <w:p w:rsidR="00394F96" w:rsidRPr="00394F96" w:rsidRDefault="00394F96" w:rsidP="00394F96">
      <w:r>
        <w:t>В заключение, отношения между психоанализом и феминистской теорией являются сложными и многогранными. Вместе они позволяют лучше понять, как пол и гендер влияют на психические процессы и взаимоотношения. Эта область исследования остается активной и продолжает развиваться, расширяя наше понимание гендерных вопросов и их влияния на человеческую психологию.</w:t>
      </w:r>
      <w:bookmarkEnd w:id="0"/>
    </w:p>
    <w:sectPr w:rsidR="00394F96" w:rsidRPr="00394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F81"/>
    <w:rsid w:val="00394F96"/>
    <w:rsid w:val="00C82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9B76A"/>
  <w15:chartTrackingRefBased/>
  <w15:docId w15:val="{0807D56B-D423-419F-8F2D-45F7E281C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94F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4F9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606</Words>
  <Characters>3456</Characters>
  <Application>Microsoft Office Word</Application>
  <DocSecurity>0</DocSecurity>
  <Lines>28</Lines>
  <Paragraphs>8</Paragraphs>
  <ScaleCrop>false</ScaleCrop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2023-12-25T18:05:00Z</dcterms:created>
  <dcterms:modified xsi:type="dcterms:W3CDTF">2023-12-25T18:08:00Z</dcterms:modified>
</cp:coreProperties>
</file>