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9F" w:rsidRDefault="001277FC" w:rsidP="001277FC">
      <w:pPr>
        <w:pStyle w:val="1"/>
      </w:pPr>
      <w:proofErr w:type="spellStart"/>
      <w:r w:rsidRPr="001277FC">
        <w:t>Роль</w:t>
      </w:r>
      <w:proofErr w:type="spellEnd"/>
      <w:r w:rsidRPr="001277FC">
        <w:t xml:space="preserve"> </w:t>
      </w:r>
      <w:proofErr w:type="spellStart"/>
      <w:r w:rsidRPr="001277FC">
        <w:t>транспорта</w:t>
      </w:r>
      <w:proofErr w:type="spellEnd"/>
      <w:r w:rsidRPr="001277FC">
        <w:t xml:space="preserve"> в </w:t>
      </w:r>
      <w:proofErr w:type="spellStart"/>
      <w:r w:rsidRPr="001277FC">
        <w:t>промышленности</w:t>
      </w:r>
      <w:proofErr w:type="spellEnd"/>
    </w:p>
    <w:p w:rsidR="001277FC" w:rsidRPr="001277FC" w:rsidRDefault="001277FC" w:rsidP="001277FC">
      <w:pPr>
        <w:rPr>
          <w:lang w:val="ru-RU"/>
        </w:rPr>
      </w:pPr>
      <w:r w:rsidRPr="001277FC">
        <w:rPr>
          <w:lang w:val="ru-RU"/>
        </w:rPr>
        <w:br/>
        <w:t>Транспорт играет ключевую роль в промышленности, обеспечивая эффективную и непрерывную передачу сырья, полуфабрикатов и готовой продукции между предприятиями, складами и рынками. Роль транспорта в промышленности невозможно переоценить, поскольку он является основным звеном в цепочке поставок и обеспечивает своевременную доставку товаров конечным потребителям.</w:t>
      </w:r>
    </w:p>
    <w:p w:rsidR="001277FC" w:rsidRPr="001277FC" w:rsidRDefault="001277FC" w:rsidP="001277FC">
      <w:pPr>
        <w:rPr>
          <w:lang w:val="ru-RU"/>
        </w:rPr>
      </w:pPr>
      <w:r w:rsidRPr="001277FC">
        <w:rPr>
          <w:lang w:val="ru-RU"/>
        </w:rPr>
        <w:t>Одним из основных видов транспорта в промышленности является грузовой автомобильный транспорт. Грузовики и фургоны обеспечивают гибкость в доставке товаров внутри страны, позволяя быстро и удобно перемещать грузы от производства к складам или к конечным потребителям. Благодаря возможности доставки грузов в малые населенные пункты и удаленные районы, автомобильный транспорт становится важным звеном в обеспечении доступности продукции для потребителей.</w:t>
      </w:r>
    </w:p>
    <w:p w:rsidR="001277FC" w:rsidRPr="001277FC" w:rsidRDefault="001277FC" w:rsidP="001277FC">
      <w:pPr>
        <w:rPr>
          <w:lang w:val="ru-RU"/>
        </w:rPr>
      </w:pPr>
      <w:r w:rsidRPr="001277FC">
        <w:rPr>
          <w:lang w:val="ru-RU"/>
        </w:rPr>
        <w:t>Железнодорожный транспорт также играет важную роль в промышленности. Он позволяет перевозить большие объемы грузов на дальние расстояния, обеспечивая эффективную доставку сырья к предприятиям и товаров к потребителям. Железнодорожный транспорт особенно важен для перевозки сырья, угля, нефти, металлов, что обеспечивает непрерывность производства на предприятиях.</w:t>
      </w:r>
    </w:p>
    <w:p w:rsidR="001277FC" w:rsidRPr="001277FC" w:rsidRDefault="001277FC" w:rsidP="001277FC">
      <w:pPr>
        <w:rPr>
          <w:lang w:val="ru-RU"/>
        </w:rPr>
      </w:pPr>
      <w:r w:rsidRPr="001277FC">
        <w:rPr>
          <w:lang w:val="ru-RU"/>
        </w:rPr>
        <w:t>Морской транспорт играет ключевую роль в международной торговле и перевозке товаров через океаны и моря. Он обеспечивает перевозку больших грузовых партий между различными странами, способствуя развитию мировой экономики и промышленности через глобальную торговлю.</w:t>
      </w:r>
    </w:p>
    <w:p w:rsidR="001277FC" w:rsidRPr="001277FC" w:rsidRDefault="001277FC" w:rsidP="001277FC">
      <w:pPr>
        <w:rPr>
          <w:lang w:val="ru-RU"/>
        </w:rPr>
      </w:pPr>
      <w:r w:rsidRPr="001277FC">
        <w:rPr>
          <w:lang w:val="ru-RU"/>
        </w:rPr>
        <w:t>Авиаперевозки также играют свою роль в промышленности, особенно когда требуется быстрая доставка высокоценных или перечисляемых товаров на дальние расстояния. Авиатранспорт обеспечивает быструю и своевременную доставку товаров, что особенно важно для некоторых отраслей, таких как медицина и высокотехнологичная промышленность.</w:t>
      </w:r>
    </w:p>
    <w:p w:rsidR="001277FC" w:rsidRPr="001277FC" w:rsidRDefault="001277FC" w:rsidP="001277FC">
      <w:pPr>
        <w:rPr>
          <w:lang w:val="ru-RU"/>
        </w:rPr>
      </w:pPr>
      <w:r w:rsidRPr="001277FC">
        <w:rPr>
          <w:lang w:val="ru-RU"/>
        </w:rPr>
        <w:t>Развитие сети транспортной инфраструктуры также оказывает влияние на промышленность. Расширение дорожной сети, строительство новых железнодорожных линий, развитие портов и аэропортов - все это способствует более эффективной и оперативной транспортировке товаров, улучшает доступность рынков сбыта и снижает затраты на логистику для предприятий.</w:t>
      </w:r>
    </w:p>
    <w:p w:rsidR="001277FC" w:rsidRPr="001277FC" w:rsidRDefault="001277FC" w:rsidP="001277FC">
      <w:pPr>
        <w:rPr>
          <w:lang w:val="ru-RU"/>
        </w:rPr>
      </w:pPr>
      <w:r w:rsidRPr="001277FC">
        <w:rPr>
          <w:lang w:val="ru-RU"/>
        </w:rPr>
        <w:t>Однако транспорт также сталкивается с вызовами, включая проблемы экологии и устойчивости. Поиск более экологически чистых и эффективных видов топлива, внедрение технологий для снижения выбросов вредных веществ и улучшение энергоэффективности транспортных средств становятся приоритетом для промышленности в условиях сохранения окружающей среды.</w:t>
      </w:r>
    </w:p>
    <w:p w:rsidR="001277FC" w:rsidRPr="001277FC" w:rsidRDefault="001277FC" w:rsidP="001277FC">
      <w:pPr>
        <w:rPr>
          <w:lang w:val="ru-RU"/>
        </w:rPr>
      </w:pPr>
      <w:r w:rsidRPr="001277FC">
        <w:rPr>
          <w:lang w:val="ru-RU"/>
        </w:rPr>
        <w:t>Таким образом, роль транспорта в промышленности неоценима, поскольку он обеспечивает своевременную и эффективную доставку грузов, обеспечивая бесперебойную цепочку поставок и способствуя развитию экономики. Эволюция транспортной системы продолжает содействовать улучшению производственных процессов и обеспечению мировой доступности товаров.</w:t>
      </w:r>
      <w:bookmarkStart w:id="0" w:name="_GoBack"/>
      <w:bookmarkEnd w:id="0"/>
    </w:p>
    <w:sectPr w:rsidR="001277FC" w:rsidRPr="001277F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21"/>
    <w:rsid w:val="001277FC"/>
    <w:rsid w:val="00736421"/>
    <w:rsid w:val="00D2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36C21"/>
  <w15:chartTrackingRefBased/>
  <w15:docId w15:val="{D653D490-D1F9-44ED-8285-1A08E702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77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7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0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2023-12-25T19:36:00Z</dcterms:created>
  <dcterms:modified xsi:type="dcterms:W3CDTF">2023-12-25T19:37:00Z</dcterms:modified>
</cp:coreProperties>
</file>