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09" w:rsidRDefault="00F02378" w:rsidP="00F02378">
      <w:pPr>
        <w:pStyle w:val="1"/>
        <w:jc w:val="center"/>
      </w:pPr>
      <w:r w:rsidRPr="00F02378">
        <w:t>Влияние образования и обучения на формирование личности</w:t>
      </w:r>
    </w:p>
    <w:p w:rsidR="00F02378" w:rsidRDefault="00F02378" w:rsidP="00F02378"/>
    <w:p w:rsidR="00F02378" w:rsidRDefault="00F02378" w:rsidP="00F02378">
      <w:bookmarkStart w:id="0" w:name="_GoBack"/>
      <w:r>
        <w:t>Влияние образования и обучения на формирование личности является одним из наиболее важных аспектов в развитии человека. Образование, как процесс приобретения знаний, навыков и опыта, играет ключевую роль в формировании личности, определяя мировоззрение, ценности и спосо</w:t>
      </w:r>
      <w:r>
        <w:t>бы восприятия окружающего мира.</w:t>
      </w:r>
    </w:p>
    <w:p w:rsidR="00F02378" w:rsidRDefault="00F02378" w:rsidP="00F02378">
      <w:r>
        <w:t>Одним из основных путей воздействия образования на личность является формирование когнитивных способностей. Учебный процесс способствует развитию аналитического мышления, критического мышления и способности к самостоятельному анализу и решению проблем. Эти навыки являются неотъемлемой частью формирования личности, помогая человеку лу</w:t>
      </w:r>
      <w:r>
        <w:t>чше понимать себя и мир вокруг.</w:t>
      </w:r>
    </w:p>
    <w:p w:rsidR="00F02378" w:rsidRDefault="00F02378" w:rsidP="00F02378">
      <w:r>
        <w:t>Кроме того, образование способствует социализации и формированию социальных навыков. Школьная и университетская среда предоставляет возможность для взаимодействия с разными людьми, что способствует развитию навыков общения, сотрудничества и адаптации к социальным нормам. Это важно для развития личности как социально</w:t>
      </w:r>
      <w:r>
        <w:t>й и интегрированной в общество.</w:t>
      </w:r>
    </w:p>
    <w:p w:rsidR="00F02378" w:rsidRDefault="00F02378" w:rsidP="00F02378">
      <w:r>
        <w:t>Образование также формирует ценностные ориентации и мировоззрение человека. В ходе учебы человек знакомится с различными областями знаний, искусством, литературой и историей, что позволяет сформировать собственные ценности и убеждения. Учебные программы могут включать в себя обучение нравственным и этическим нормам, что важно для формирова</w:t>
      </w:r>
      <w:r>
        <w:t>ния моральной стороны личности.</w:t>
      </w:r>
    </w:p>
    <w:p w:rsidR="00F02378" w:rsidRDefault="00F02378" w:rsidP="00F02378">
      <w:r>
        <w:t>Важным аспектом влияния образования на личность является развитие самодисциплины и управления временем. Учебные задания и сроки помогают человеку научиться планировать свое время, выполнять обязанности и добиваться целей. Эти навыки могут быть полезными не только в учебной ср</w:t>
      </w:r>
      <w:r>
        <w:t>еде, но и во всех сферах жизни.</w:t>
      </w:r>
    </w:p>
    <w:p w:rsidR="00F02378" w:rsidRDefault="00F02378" w:rsidP="00F02378">
      <w:r>
        <w:t>Культурная и образовательная среда также оказывает влияние на развитие интересов и увлечений личности. Через обучение и общение с учителями и сверстниками человек может открывать для себя новые области знаний и развивать свои таланты.</w:t>
      </w:r>
    </w:p>
    <w:p w:rsidR="00F02378" w:rsidRDefault="00F02378" w:rsidP="00F02378">
      <w:r>
        <w:t xml:space="preserve">Также стоит отметить, что образование способствует расширению горизонтов и повышению уровня осведомленности личности. Через обучение человек узнает о событиях в мире, научных открытиях, истории и культуре разных народов. Это способствует формированию более широкого и глубокого понимания окружающего мира, что может повлиять на его мировоззрение </w:t>
      </w:r>
      <w:r>
        <w:t>и толерантность к разнообразию.</w:t>
      </w:r>
    </w:p>
    <w:p w:rsidR="00F02378" w:rsidRDefault="00F02378" w:rsidP="00F02378">
      <w:r>
        <w:t>Еще одним важным аспектом влияния образования на личность является развитие творческого мышления и способности к самовыражению. Образовательные программы часто включают в себя элементы искусства, литературы и творчества, что может помочь человеку открыть свой творческий потенциал и развить его. Творческое самовыражение может стать не только источником удовлетворения, но и способом реализации</w:t>
      </w:r>
      <w:r>
        <w:t xml:space="preserve"> себя в различных сферах жизни.</w:t>
      </w:r>
    </w:p>
    <w:p w:rsidR="00F02378" w:rsidRDefault="00F02378" w:rsidP="00F02378">
      <w:r>
        <w:t>Важно также отметить, что образование может оказать положительное влияние на карьерные возможности и финансовое благополучие личности. Человек, обладающий образованием и профессиональными навыками, чаще имеет больше шансов на успешную карьеру и высокооплачиваемую работу. Это, в свою очередь, может повлиять на его сам</w:t>
      </w:r>
      <w:r>
        <w:t>оуважение и уверенность в себе.</w:t>
      </w:r>
    </w:p>
    <w:p w:rsidR="00F02378" w:rsidRDefault="00F02378" w:rsidP="00F02378">
      <w:r>
        <w:lastRenderedPageBreak/>
        <w:t xml:space="preserve">Наконец, образование может стать источником личной удовлетворенности и счастья. Приобретение знаний и навыков, достижение образовательных целей и профессиональных успехов могут приносить человеку радость и чувство удовлетворения, что является важным </w:t>
      </w:r>
      <w:r>
        <w:t>аспектом формирования личности.</w:t>
      </w:r>
    </w:p>
    <w:p w:rsidR="00F02378" w:rsidRDefault="00F02378" w:rsidP="00F02378">
      <w:r>
        <w:t>В целом, влияние образования и обучения на формирование личности многообразно и многогранно. Этот процесс способствует развитию интеллекта, социальных навыков, ценностных ориентаций и мировоззрения, что делает его ключевым элементом в становлении и развитии каждого человека.</w:t>
      </w:r>
    </w:p>
    <w:p w:rsidR="00F02378" w:rsidRPr="00F02378" w:rsidRDefault="00F02378" w:rsidP="00F02378">
      <w:r>
        <w:t>В заключение, влияние образования и обучения на формирование личности нельзя недооценивать. Этот процесс охватывает множество аспектов, начиная от когнитивных навыков и социальной адаптации, и заканчивая формированием ценностей и мировоззрения. Образование играет важную роль в развитии личности, делая её более осознанной, компетентной и готовой к жизни в современном мире.</w:t>
      </w:r>
      <w:bookmarkEnd w:id="0"/>
    </w:p>
    <w:sectPr w:rsidR="00F02378" w:rsidRPr="00F0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09"/>
    <w:rsid w:val="00934909"/>
    <w:rsid w:val="00F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D8E3"/>
  <w15:chartTrackingRefBased/>
  <w15:docId w15:val="{552E2C10-66F1-4587-8CDC-9549D24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2023-12-26T04:26:00Z</dcterms:created>
  <dcterms:modified xsi:type="dcterms:W3CDTF">2023-12-26T04:27:00Z</dcterms:modified>
</cp:coreProperties>
</file>