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F2" w:rsidRDefault="00DC237C" w:rsidP="00DC237C">
      <w:pPr>
        <w:pStyle w:val="1"/>
        <w:jc w:val="center"/>
      </w:pPr>
      <w:r w:rsidRPr="00DC237C">
        <w:t>Влияние нарциссизма на развитие и функционирование личности</w:t>
      </w:r>
    </w:p>
    <w:p w:rsidR="00DC237C" w:rsidRDefault="00DC237C" w:rsidP="00DC237C"/>
    <w:p w:rsidR="00DC237C" w:rsidRDefault="00DC237C" w:rsidP="00DC237C">
      <w:bookmarkStart w:id="0" w:name="_GoBack"/>
      <w:r>
        <w:t xml:space="preserve">Нарциссизм – это психологический концепт, который описывает выраженное увлечение и восхищение собой, сильное стремление к признанию и одобрению окружающих, а также ограниченную способность к </w:t>
      </w:r>
      <w:proofErr w:type="spellStart"/>
      <w:r>
        <w:t>эмпатии</w:t>
      </w:r>
      <w:proofErr w:type="spellEnd"/>
      <w:r>
        <w:t xml:space="preserve"> и вниманию к чужим потребностям. Влияние нарциссизма на развитие и функционирование личности может быть значительным и иметь как положительны</w:t>
      </w:r>
      <w:r>
        <w:t>е, так и отрицательные аспекты.</w:t>
      </w:r>
    </w:p>
    <w:p w:rsidR="00DC237C" w:rsidRDefault="00DC237C" w:rsidP="00DC237C">
      <w:r>
        <w:t xml:space="preserve">С одной стороны, некоторая степень нарциссизма может быть полезной для развития личности. Он может способствовать высокой мотивации, амбициям и стремлению к достижению выдающихся результатов. Нарциссы часто стремятся к успеху и признанию, что может подталкивать их к развитию своих навыков и талантов. Они могут быть эффективными лидерами и </w:t>
      </w:r>
      <w:proofErr w:type="spellStart"/>
      <w:r>
        <w:t>мотиваторами</w:t>
      </w:r>
      <w:proofErr w:type="spellEnd"/>
      <w:r>
        <w:t>, так как их уверенность и чувство собственной важност</w:t>
      </w:r>
      <w:r>
        <w:t>и могут вдохновлять окружающих.</w:t>
      </w:r>
    </w:p>
    <w:p w:rsidR="00DC237C" w:rsidRDefault="00DC237C" w:rsidP="00DC237C">
      <w:r>
        <w:t xml:space="preserve">С другой стороны, чрезмерный нарциссизм может иметь негативные последствия для развития личности. Лица с высоким уровнем нарциссизма могут проявлять эгоцентризм, недостаток </w:t>
      </w:r>
      <w:proofErr w:type="spellStart"/>
      <w:r>
        <w:t>эмпатии</w:t>
      </w:r>
      <w:proofErr w:type="spellEnd"/>
      <w:r>
        <w:t xml:space="preserve"> и трудность в установлении близких отношений. Они могут стремиться к доминированию и контролю над окружающими, что может вызывать конфликты и отталкивать других людей. Кроме того, постоянная потребность в одобрении и внимании может сделать их уязвимыми для стресса и депрессии, если они не п</w:t>
      </w:r>
      <w:r>
        <w:t>олучают достаточного признания.</w:t>
      </w:r>
    </w:p>
    <w:p w:rsidR="00DC237C" w:rsidRDefault="00DC237C" w:rsidP="00DC237C">
      <w:r>
        <w:t xml:space="preserve">Важно отметить, что нарциссизм может проявляться в разной степени и иметь разные формы. Нарциссический спектр включает в себя как здоровый нарциссизм, так и патологический. Здоровый нарциссизм может способствовать </w:t>
      </w:r>
      <w:proofErr w:type="spellStart"/>
      <w:r>
        <w:t>саморефлексии</w:t>
      </w:r>
      <w:proofErr w:type="spellEnd"/>
      <w:r>
        <w:t>, саморазвитию и достижению целей. Патологический нарциссизм может вести к негативным последс</w:t>
      </w:r>
      <w:r>
        <w:t>твиям для личности и отношений.</w:t>
      </w:r>
    </w:p>
    <w:p w:rsidR="00DC237C" w:rsidRDefault="00DC237C" w:rsidP="00DC237C">
      <w:r>
        <w:t xml:space="preserve">Итак, влияние нарциссизма на развитие и функционирование личности зависит от его уровня и проявления. </w:t>
      </w:r>
      <w:proofErr w:type="spellStart"/>
      <w:r>
        <w:t>Модерация</w:t>
      </w:r>
      <w:proofErr w:type="spellEnd"/>
      <w:r>
        <w:t xml:space="preserve"> и осознанность в отношении собственного нарциссизма могут помочь человеку использовать его позитивные аспекты, </w:t>
      </w:r>
      <w:proofErr w:type="spellStart"/>
      <w:r>
        <w:t>минимизируя</w:t>
      </w:r>
      <w:proofErr w:type="spellEnd"/>
      <w:r>
        <w:t xml:space="preserve"> негативное влияние на личность и отношения с окружающими.</w:t>
      </w:r>
    </w:p>
    <w:p w:rsidR="00DC237C" w:rsidRDefault="00DC237C" w:rsidP="00DC237C">
      <w:r>
        <w:t xml:space="preserve">Также важно отметить, что нарциссизм может изменяться на разных этапах жизни и под воздействием внешних факторов. Например, в период подросткового развития у некоторых людей наблюдается усиление </w:t>
      </w:r>
      <w:proofErr w:type="spellStart"/>
      <w:r>
        <w:t>нарциссистических</w:t>
      </w:r>
      <w:proofErr w:type="spellEnd"/>
      <w:r>
        <w:t xml:space="preserve"> черт, что связано с формированием </w:t>
      </w:r>
      <w:proofErr w:type="spellStart"/>
      <w:r>
        <w:t>самоидентичности</w:t>
      </w:r>
      <w:proofErr w:type="spellEnd"/>
      <w:r>
        <w:t xml:space="preserve"> и поиском собственного места в обществе. С возрастом и жизненным опытом, уровень нарциссизма может уменьша</w:t>
      </w:r>
      <w:r>
        <w:t>ться или изменять свою природу.</w:t>
      </w:r>
    </w:p>
    <w:p w:rsidR="00DC237C" w:rsidRDefault="00DC237C" w:rsidP="00DC237C">
      <w:r>
        <w:t xml:space="preserve">С точки зрения психотерапии, личности с высоким уровнем нарциссизма могут потребовать особого подхода к работе над саморазвитием и отношениями. Терапевтические методики, направленные на укрепление самооценки, развитие </w:t>
      </w:r>
      <w:proofErr w:type="spellStart"/>
      <w:r>
        <w:t>эмпатии</w:t>
      </w:r>
      <w:proofErr w:type="spellEnd"/>
      <w:r>
        <w:t xml:space="preserve"> и управление эмоциями, могут быть полезными в </w:t>
      </w:r>
      <w:r>
        <w:t xml:space="preserve">лечении </w:t>
      </w:r>
      <w:proofErr w:type="spellStart"/>
      <w:r>
        <w:t>нарциссистических</w:t>
      </w:r>
      <w:proofErr w:type="spellEnd"/>
      <w:r>
        <w:t xml:space="preserve"> черт.</w:t>
      </w:r>
    </w:p>
    <w:p w:rsidR="00DC237C" w:rsidRPr="00DC237C" w:rsidRDefault="00DC237C" w:rsidP="00DC237C">
      <w:r>
        <w:t xml:space="preserve">В заключение, влияние нарциссизма на развитие и функционирование личности является многогранным и зависит от его степени и характеристик. Позитивные аспекты нарциссизма, такие как мотивация к достижению и </w:t>
      </w:r>
      <w:proofErr w:type="spellStart"/>
      <w:r>
        <w:t>саморефлексия</w:t>
      </w:r>
      <w:proofErr w:type="spellEnd"/>
      <w:r>
        <w:t xml:space="preserve">, могут способствовать личностному росту, в то время как патологический нарциссизм может иметь негативные последствия для отношений и психологического благополучия. Понимание и осознание </w:t>
      </w:r>
      <w:proofErr w:type="spellStart"/>
      <w:r>
        <w:t>нарциссистических</w:t>
      </w:r>
      <w:proofErr w:type="spellEnd"/>
      <w:r>
        <w:t xml:space="preserve"> черт в себе и других людях помогают более адекватно управлять ими и минимизировать их отрицательное воздействие на личность и общество.</w:t>
      </w:r>
      <w:bookmarkEnd w:id="0"/>
    </w:p>
    <w:sectPr w:rsidR="00DC237C" w:rsidRPr="00D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2"/>
    <w:rsid w:val="000322F2"/>
    <w:rsid w:val="00D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3F6E"/>
  <w15:chartTrackingRefBased/>
  <w15:docId w15:val="{F869ECC1-A7F0-437F-B7E1-D0248188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2023-12-26T17:58:00Z</dcterms:created>
  <dcterms:modified xsi:type="dcterms:W3CDTF">2023-12-26T18:00:00Z</dcterms:modified>
</cp:coreProperties>
</file>