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C1" w:rsidRDefault="00E745B0" w:rsidP="00E745B0">
      <w:pPr>
        <w:pStyle w:val="1"/>
        <w:jc w:val="center"/>
      </w:pPr>
      <w:r w:rsidRPr="00E745B0">
        <w:t>Влияние времени года и климата на настроение и личность</w:t>
      </w:r>
    </w:p>
    <w:p w:rsidR="00E745B0" w:rsidRDefault="00E745B0" w:rsidP="00E745B0"/>
    <w:p w:rsidR="00E745B0" w:rsidRDefault="00E745B0" w:rsidP="00E745B0">
      <w:bookmarkStart w:id="0" w:name="_GoBack"/>
      <w:r>
        <w:t>Влияние времени года и климата на настроение и личность является интересным объектом изучения в области психологии личности. Психологические изменения, которые человек может испытывать в разные времена года и в разных климатических условиях, могут оказывать существенное воздействие на его эмоциональное состояние, п</w:t>
      </w:r>
      <w:r>
        <w:t>оведение и личностную динамику.</w:t>
      </w:r>
    </w:p>
    <w:p w:rsidR="00E745B0" w:rsidRDefault="00E745B0" w:rsidP="00E745B0">
      <w:r>
        <w:t>Одним из важных аспектов влияния времени года на личность является сезонная аффективная депрессия. В зимние месяцы, когда дни коротки и освещение недостаточное, многие люди могут испытывать снижение настроения и энергии. Это может проявляться в виде депрессивных симптомов, таких как упадок интереса к жизни, повышенная усталость и снижение активности. Психологически это может оказывать влияние на личностные характеристики, такие как уров</w:t>
      </w:r>
      <w:r>
        <w:t>ень внимательности и мотивации.</w:t>
      </w:r>
    </w:p>
    <w:p w:rsidR="00E745B0" w:rsidRDefault="00E745B0" w:rsidP="00E745B0">
      <w:r>
        <w:t xml:space="preserve">Климатические условия также могут влиять на поведение и личностные черты. Например, в жарких и влажных климатах люди могут проявлять большую раздражительность и агрессивность. С другой стороны, в холодных климатических зонах люди могут стать более замкнутыми и склонными к социальной изоляции. Эти изменения в поведении могут оказывать воздействие на личностные отношения </w:t>
      </w:r>
      <w:r>
        <w:t>и взаимодействие с окружающими.</w:t>
      </w:r>
    </w:p>
    <w:p w:rsidR="00E745B0" w:rsidRDefault="00E745B0" w:rsidP="00E745B0">
      <w:r>
        <w:t xml:space="preserve">Время года также может влиять на хобби и увлечения человека. Например, весной и летом люди чаще устраивают активные отпуска и занимаются спортом на открытом воздухе, что может способствовать развитию физических качеств и личностной активности. Зимой, наоборот, люди чаще склонны к более </w:t>
      </w:r>
      <w:proofErr w:type="spellStart"/>
      <w:r>
        <w:t>интровер</w:t>
      </w:r>
      <w:r>
        <w:t>тированным</w:t>
      </w:r>
      <w:proofErr w:type="spellEnd"/>
      <w:r>
        <w:t xml:space="preserve"> и домашним занятиям.</w:t>
      </w:r>
    </w:p>
    <w:p w:rsidR="00E745B0" w:rsidRDefault="00E745B0" w:rsidP="00E745B0">
      <w:r>
        <w:t>Следует также отметить, что влияние времени года и климата может быть индивидуальным и зависеть от личных предпочтений и адаптации. Некоторые люди могут легче адаптироваться к изменениям климата и времени года, в то время как другие могут испытывать более сильное воздействие</w:t>
      </w:r>
      <w:r>
        <w:t xml:space="preserve"> на свое настроение и личность.</w:t>
      </w:r>
    </w:p>
    <w:p w:rsidR="00E745B0" w:rsidRDefault="00E745B0" w:rsidP="00E745B0">
      <w:r>
        <w:t>Итак, влияние времени года и климата на настроение и личность представляет собой интересную и многогранную проблему в психологии личности. Оно может проявляться в эмоциональных изменениях, поведенческих реакциях и личностных чертах человека. Понимание этого влияния позволяет более эффективно управлять своими эмоциями и поведением в разные времена года и климатические условия, а также лучше адаптироваться к окружающей среде.</w:t>
      </w:r>
    </w:p>
    <w:p w:rsidR="00E745B0" w:rsidRDefault="00E745B0" w:rsidP="00E745B0">
      <w:r>
        <w:t>Кроме того, изменение времени года и климата может влиять на биоритмы человека. Например, длительные светлые летние дни могут способствовать лучшему сну и бодрости, в то время как короткие и мрачные зимние дни могут вызывать сонливость и ухудшение настроения. Это может влиять на работоспособность и продуктивность человека, а также на его общее физическое и псих</w:t>
      </w:r>
      <w:r>
        <w:t>ическое состояние.</w:t>
      </w:r>
    </w:p>
    <w:p w:rsidR="00E745B0" w:rsidRDefault="00E745B0" w:rsidP="00E745B0">
      <w:r>
        <w:t>Сезонные изменения также могут оказывать влияние на пищевые привычки и диету. В зимний период человек может быть склонен к потреблению более калорийной и углеводной пищи, что может повлиять на его физическое состояние и вес. Это может сказаться на самооценке и образе тела, что, в свою очередь, может повлиять на лично</w:t>
      </w:r>
      <w:r>
        <w:t>стные черты и отношение к себе.</w:t>
      </w:r>
    </w:p>
    <w:p w:rsidR="00E745B0" w:rsidRDefault="00E745B0" w:rsidP="00E745B0">
      <w:r>
        <w:t>Важно отметить, что влияние времени года и климата на личность не всегда является негативным. Например, для некоторых людей зимние спортивные активности и катание на лыжах могут стать источником радости и удовлетворения. Они могут находить красоту и в пейзажах заснеженных зимних лесов.</w:t>
      </w:r>
    </w:p>
    <w:p w:rsidR="00E745B0" w:rsidRPr="00E745B0" w:rsidRDefault="00E745B0" w:rsidP="00E745B0">
      <w:r>
        <w:lastRenderedPageBreak/>
        <w:t>Итак, влияние времени года и климата на настроение и личность является сложным и многогранным явлением. Оно может оказывать воздействие на эмоциональное состояние, поведение, биоритмы, пищевые привычки и даже физическое состояние человека. Понимание этого влияния помогает лучше управлять своими реакциями и адаптироваться к сезонным изменениям, что способствует более полноценному развитию личности.</w:t>
      </w:r>
      <w:bookmarkEnd w:id="0"/>
    </w:p>
    <w:sectPr w:rsidR="00E745B0" w:rsidRPr="00E7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C1"/>
    <w:rsid w:val="00BA10C1"/>
    <w:rsid w:val="00E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3B62"/>
  <w15:chartTrackingRefBased/>
  <w15:docId w15:val="{350B7A56-2EDC-4EA1-9286-01BD0AF7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2023-12-26T19:39:00Z</dcterms:created>
  <dcterms:modified xsi:type="dcterms:W3CDTF">2023-12-26T19:40:00Z</dcterms:modified>
</cp:coreProperties>
</file>