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F3" w:rsidRDefault="00C96BA7" w:rsidP="00C96BA7">
      <w:pPr>
        <w:pStyle w:val="1"/>
        <w:jc w:val="center"/>
      </w:pPr>
      <w:r w:rsidRPr="00C96BA7">
        <w:t>Аффективные расстройства</w:t>
      </w:r>
      <w:r>
        <w:t>:</w:t>
      </w:r>
      <w:r w:rsidRPr="00C96BA7">
        <w:t xml:space="preserve"> депрессия и биполярное расстройство</w:t>
      </w:r>
    </w:p>
    <w:p w:rsidR="00C96BA7" w:rsidRDefault="00C96BA7" w:rsidP="00C96BA7"/>
    <w:p w:rsidR="00C96BA7" w:rsidRDefault="00C96BA7" w:rsidP="00C96BA7">
      <w:bookmarkStart w:id="0" w:name="_GoBack"/>
      <w:r>
        <w:t>Аффективные расстройства, такие как депрессия и биполярное расстройство, являются одними из наиболее распространенных и серьезных психических заболеваний, которые влияют на эмоциональное и психологическое состояние человека. Эти расстройства могут значительно ограничивать жизнь пациентов и требуют комплексного п</w:t>
      </w:r>
      <w:r>
        <w:t>одхода к диагностике и лечению.</w:t>
      </w:r>
    </w:p>
    <w:p w:rsidR="00C96BA7" w:rsidRDefault="00C96BA7" w:rsidP="00C96BA7">
      <w:r>
        <w:t xml:space="preserve">Депрессия, или клиническая депрессивная расстройство, характеризуется длительным периодом глубокой печали, потерей интереса к жизни, ухудшением самооценки и энергии. Симптомы могут также включать в себя бессонницу, изменения в аппетите и концентрации, а также мысли о смерти или самоповреждении. Депрессия может быть вызвана различными факторами, включая генетическую предрасположенность, химические неравновесия в мозге, стрессовые события </w:t>
      </w:r>
      <w:r>
        <w:t>или травматические переживания.</w:t>
      </w:r>
    </w:p>
    <w:p w:rsidR="00C96BA7" w:rsidRDefault="00C96BA7" w:rsidP="00C96BA7">
      <w:r>
        <w:t>Биполярное расстройство, также известное как маниакально-депрессивное расстройство, характеризуется периодическими изменениями настроения между маниакальными эпизодами (периоды повышенного настроения и активности) и депрессивными эпизодами (периоды глубокой депрессии). Эти смены настроения могут быть разрушительными для пациентов и их близких. Причины биполярного расстройства также многогранны и включают в себя генети</w:t>
      </w:r>
      <w:r>
        <w:t>ческие и биологические факторы.</w:t>
      </w:r>
    </w:p>
    <w:p w:rsidR="00C96BA7" w:rsidRDefault="00C96BA7" w:rsidP="00C96BA7">
      <w:r>
        <w:t xml:space="preserve">Лечение аффективных расстройств часто включает в себя медикаментозную терапию, психотерапию и психосоциальную поддержку. Антидепрессанты могут помочь улучшить настроение и снизить симптомы депрессии, в то время как стабилизаторы настроения могут помочь контролировать смены настроения при биполярном расстройстве. Психотерапия, такая как </w:t>
      </w:r>
      <w:proofErr w:type="spellStart"/>
      <w:r>
        <w:t>когнитивно</w:t>
      </w:r>
      <w:proofErr w:type="spellEnd"/>
      <w:r>
        <w:t>-поведенческая терапия, может помочь пациентам развивать стратегии для уп</w:t>
      </w:r>
      <w:r>
        <w:t>равления симптомами и стрессом.</w:t>
      </w:r>
    </w:p>
    <w:p w:rsidR="00C96BA7" w:rsidRDefault="00C96BA7" w:rsidP="00C96BA7">
      <w:r>
        <w:t>Важно отметить, что аффективные расстройства являются хроническими и требуют продолжительного лечения и управления. Раннее обнаружение и правильное лечение могут существенно улучшить качество жизни людей, страдающих от депрессии и биполярного расстройства. Поддержка от семьи и близких также играет важную роль в процессе восстановления пациентов и помогает им справляться с вызовами, связанными с этими расстройствами.</w:t>
      </w:r>
    </w:p>
    <w:p w:rsidR="00C96BA7" w:rsidRDefault="00C96BA7" w:rsidP="00C96BA7">
      <w:r>
        <w:t>Для лечения депрессии и биполярного расстройства также важна психосоциальная поддержка. Групповая терапия и поддерживающие группы могут предоставить пациентам возможность общаться с другими, столкнувшимися с аналогичными проблемами, и уменьшить чувство изоляции. Обучение навыкам управления стрессом, регулярному сну и здоровому образу жизни также является важной частью псих</w:t>
      </w:r>
      <w:r>
        <w:t>осоциального подхода к лечению.</w:t>
      </w:r>
    </w:p>
    <w:p w:rsidR="00C96BA7" w:rsidRDefault="00C96BA7" w:rsidP="00C96BA7">
      <w:r>
        <w:t xml:space="preserve">Следует также обратить внимание на профилактику аффективных расстройств, особенно у лиц с семейной историей или другими факторами риска. Регулярные консультации у врача и психолога, здоровый образ жизни, поддержание социальных связей и обучение стратегиям управления стрессом могут снизить </w:t>
      </w:r>
      <w:r>
        <w:t>риск развития этих расстройств.</w:t>
      </w:r>
    </w:p>
    <w:p w:rsidR="00C96BA7" w:rsidRPr="00C96BA7" w:rsidRDefault="00C96BA7" w:rsidP="00C96BA7">
      <w:r>
        <w:t xml:space="preserve">В заключение, депрессия и биполярное расстройство представляют собой серьезные психические заболевания, которые требуют комплексного подхода к диагностике и лечению. Несмотря на сложности, связанные с этими расстройствами, современная медицина и психиатрия предоставляют эффективные методы диагностики, лечения и поддержки для пациентов. Раннее обращение за помощью и соблюдение лечебных назначений специалистов могут существенно </w:t>
      </w:r>
      <w:r>
        <w:lastRenderedPageBreak/>
        <w:t>улучшить прогноз и качество жизни людей, страдающих от депрессии и биполярного расстройства.</w:t>
      </w:r>
      <w:bookmarkEnd w:id="0"/>
    </w:p>
    <w:sectPr w:rsidR="00C96BA7" w:rsidRPr="00C9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F3"/>
    <w:rsid w:val="002974F3"/>
    <w:rsid w:val="00C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33F7"/>
  <w15:chartTrackingRefBased/>
  <w15:docId w15:val="{CCB602CC-54D9-49DB-9EAB-E431A188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2023-12-27T05:24:00Z</dcterms:created>
  <dcterms:modified xsi:type="dcterms:W3CDTF">2023-12-27T05:25:00Z</dcterms:modified>
</cp:coreProperties>
</file>