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AD" w:rsidRDefault="00061FAA" w:rsidP="00061FAA">
      <w:pPr>
        <w:pStyle w:val="1"/>
        <w:rPr>
          <w:lang w:val="ru-RU"/>
        </w:rPr>
      </w:pPr>
      <w:r w:rsidRPr="00406517">
        <w:rPr>
          <w:lang w:val="ru-RU"/>
        </w:rPr>
        <w:t>Интерстициальные заболевания легких: диагностика и терапия</w:t>
      </w:r>
    </w:p>
    <w:p w:rsidR="00061FAA" w:rsidRPr="00061FAA" w:rsidRDefault="00061FAA" w:rsidP="00061FAA">
      <w:r w:rsidRPr="00061FAA">
        <w:rPr>
          <w:lang w:val="ru-RU"/>
        </w:rPr>
        <w:t xml:space="preserve">Интерстициальные заболевания легких (ИЗЛ) представляют собой группу состояний, поражающих интерстициальную ткань легких, то есть пространство между альвеолярными структурами и сосудами. Это разнообразные заболевания, включающие в себя идиопатические формы, а также заболевания, связанные с известными причинами. </w:t>
      </w:r>
      <w:proofErr w:type="spellStart"/>
      <w:r w:rsidRPr="00061FAA">
        <w:t>Диагностика</w:t>
      </w:r>
      <w:proofErr w:type="spellEnd"/>
      <w:r w:rsidRPr="00061FAA">
        <w:t xml:space="preserve"> и </w:t>
      </w:r>
      <w:proofErr w:type="spellStart"/>
      <w:r w:rsidRPr="00061FAA">
        <w:t>терапия</w:t>
      </w:r>
      <w:proofErr w:type="spellEnd"/>
      <w:r w:rsidRPr="00061FAA">
        <w:t xml:space="preserve"> ИЗЛ </w:t>
      </w:r>
      <w:proofErr w:type="spellStart"/>
      <w:r w:rsidRPr="00061FAA">
        <w:t>требуют</w:t>
      </w:r>
      <w:proofErr w:type="spellEnd"/>
      <w:r w:rsidRPr="00061FAA">
        <w:t xml:space="preserve"> </w:t>
      </w:r>
      <w:proofErr w:type="spellStart"/>
      <w:r w:rsidRPr="00061FAA">
        <w:t>комплексного</w:t>
      </w:r>
      <w:proofErr w:type="spellEnd"/>
      <w:r w:rsidRPr="00061FAA">
        <w:t xml:space="preserve"> </w:t>
      </w:r>
      <w:proofErr w:type="spellStart"/>
      <w:r w:rsidRPr="00061FAA">
        <w:t>подхода</w:t>
      </w:r>
      <w:proofErr w:type="spellEnd"/>
      <w:r w:rsidRPr="00061FAA">
        <w:t>.</w:t>
      </w:r>
    </w:p>
    <w:p w:rsidR="00061FAA" w:rsidRPr="00061FAA" w:rsidRDefault="00AC04E6" w:rsidP="00AC04E6">
      <w:pPr>
        <w:pStyle w:val="2"/>
      </w:pPr>
      <w:proofErr w:type="spellStart"/>
      <w:r>
        <w:t>Диагностика</w:t>
      </w:r>
      <w:proofErr w:type="spellEnd"/>
      <w:r>
        <w:t xml:space="preserve"> ИЗЛ</w:t>
      </w:r>
      <w:bookmarkStart w:id="0" w:name="_GoBack"/>
      <w:bookmarkEnd w:id="0"/>
    </w:p>
    <w:p w:rsidR="00061FAA" w:rsidRPr="00061FAA" w:rsidRDefault="00061FAA" w:rsidP="00061FAA">
      <w:pPr>
        <w:numPr>
          <w:ilvl w:val="0"/>
          <w:numId w:val="1"/>
        </w:numPr>
        <w:rPr>
          <w:lang w:val="ru-RU"/>
        </w:rPr>
      </w:pPr>
      <w:r w:rsidRPr="00061FAA">
        <w:rPr>
          <w:b/>
          <w:bCs/>
          <w:lang w:val="ru-RU"/>
        </w:rPr>
        <w:t>Анамнез и клинические данные:</w:t>
      </w:r>
      <w:r w:rsidRPr="00061FAA">
        <w:rPr>
          <w:lang w:val="ru-RU"/>
        </w:rPr>
        <w:t xml:space="preserve"> Основной этап в диагностике ИЗЛ — сбор анамнеза, выявление симптомов (краткое дыхание, кашель, слабость) и </w:t>
      </w:r>
      <w:proofErr w:type="spellStart"/>
      <w:r w:rsidRPr="00061FAA">
        <w:rPr>
          <w:lang w:val="ru-RU"/>
        </w:rPr>
        <w:t>физикальное</w:t>
      </w:r>
      <w:proofErr w:type="spellEnd"/>
      <w:r w:rsidRPr="00061FAA">
        <w:rPr>
          <w:lang w:val="ru-RU"/>
        </w:rPr>
        <w:t xml:space="preserve"> обследование.</w:t>
      </w:r>
    </w:p>
    <w:p w:rsidR="00061FAA" w:rsidRPr="00061FAA" w:rsidRDefault="00061FAA" w:rsidP="00061FAA">
      <w:pPr>
        <w:numPr>
          <w:ilvl w:val="0"/>
          <w:numId w:val="1"/>
        </w:numPr>
      </w:pPr>
      <w:proofErr w:type="spellStart"/>
      <w:r w:rsidRPr="00061FAA">
        <w:rPr>
          <w:b/>
          <w:bCs/>
        </w:rPr>
        <w:t>Инструментальные</w:t>
      </w:r>
      <w:proofErr w:type="spellEnd"/>
      <w:r w:rsidRPr="00061FAA">
        <w:rPr>
          <w:b/>
          <w:bCs/>
        </w:rPr>
        <w:t xml:space="preserve"> </w:t>
      </w:r>
      <w:proofErr w:type="spellStart"/>
      <w:r w:rsidRPr="00061FAA">
        <w:rPr>
          <w:b/>
          <w:bCs/>
        </w:rPr>
        <w:t>методы</w:t>
      </w:r>
      <w:proofErr w:type="spellEnd"/>
      <w:r w:rsidRPr="00061FAA">
        <w:rPr>
          <w:b/>
          <w:bCs/>
        </w:rPr>
        <w:t>:</w:t>
      </w:r>
    </w:p>
    <w:p w:rsidR="00061FAA" w:rsidRPr="00061FAA" w:rsidRDefault="00061FAA" w:rsidP="00061FAA">
      <w:pPr>
        <w:numPr>
          <w:ilvl w:val="1"/>
          <w:numId w:val="1"/>
        </w:numPr>
      </w:pPr>
      <w:r w:rsidRPr="00061FAA">
        <w:rPr>
          <w:b/>
          <w:bCs/>
          <w:lang w:val="ru-RU"/>
        </w:rPr>
        <w:t>Рентгенография легких:</w:t>
      </w:r>
      <w:r w:rsidRPr="00061FAA">
        <w:rPr>
          <w:lang w:val="ru-RU"/>
        </w:rPr>
        <w:t xml:space="preserve"> Начальный метод обследования, но не всегда способен обнаружить ранние изменения. </w:t>
      </w:r>
      <w:proofErr w:type="spellStart"/>
      <w:r w:rsidRPr="00061FAA">
        <w:t>Часто</w:t>
      </w:r>
      <w:proofErr w:type="spellEnd"/>
      <w:r w:rsidRPr="00061FAA">
        <w:t xml:space="preserve"> </w:t>
      </w:r>
      <w:proofErr w:type="spellStart"/>
      <w:r w:rsidRPr="00061FAA">
        <w:t>требуется</w:t>
      </w:r>
      <w:proofErr w:type="spellEnd"/>
      <w:r w:rsidRPr="00061FAA">
        <w:t xml:space="preserve"> </w:t>
      </w:r>
      <w:proofErr w:type="spellStart"/>
      <w:r w:rsidRPr="00061FAA">
        <w:t>проведение</w:t>
      </w:r>
      <w:proofErr w:type="spellEnd"/>
      <w:r w:rsidRPr="00061FAA">
        <w:t xml:space="preserve"> </w:t>
      </w:r>
      <w:proofErr w:type="spellStart"/>
      <w:r w:rsidRPr="00061FAA">
        <w:t>более</w:t>
      </w:r>
      <w:proofErr w:type="spellEnd"/>
      <w:r w:rsidRPr="00061FAA">
        <w:t xml:space="preserve"> </w:t>
      </w:r>
      <w:proofErr w:type="spellStart"/>
      <w:r w:rsidRPr="00061FAA">
        <w:t>точных</w:t>
      </w:r>
      <w:proofErr w:type="spellEnd"/>
      <w:r w:rsidRPr="00061FAA">
        <w:t xml:space="preserve"> </w:t>
      </w:r>
      <w:proofErr w:type="spellStart"/>
      <w:r w:rsidRPr="00061FAA">
        <w:t>методов</w:t>
      </w:r>
      <w:proofErr w:type="spellEnd"/>
      <w:r w:rsidRPr="00061FAA">
        <w:t>.</w:t>
      </w:r>
    </w:p>
    <w:p w:rsidR="00061FAA" w:rsidRPr="00061FAA" w:rsidRDefault="00061FAA" w:rsidP="00061FAA">
      <w:pPr>
        <w:numPr>
          <w:ilvl w:val="1"/>
          <w:numId w:val="1"/>
        </w:numPr>
        <w:rPr>
          <w:lang w:val="ru-RU"/>
        </w:rPr>
      </w:pPr>
      <w:r w:rsidRPr="00061FAA">
        <w:rPr>
          <w:b/>
          <w:bCs/>
          <w:lang w:val="ru-RU"/>
        </w:rPr>
        <w:t>Компьютерная томография (КТ):</w:t>
      </w:r>
      <w:r w:rsidRPr="00061FAA">
        <w:rPr>
          <w:lang w:val="ru-RU"/>
        </w:rPr>
        <w:t xml:space="preserve"> Позволяет более точно определить характер изменений в интерстициальной ткани легких.</w:t>
      </w:r>
    </w:p>
    <w:p w:rsidR="00061FAA" w:rsidRPr="00061FAA" w:rsidRDefault="00061FAA" w:rsidP="00061FAA">
      <w:pPr>
        <w:numPr>
          <w:ilvl w:val="1"/>
          <w:numId w:val="1"/>
        </w:numPr>
        <w:rPr>
          <w:lang w:val="ru-RU"/>
        </w:rPr>
      </w:pPr>
      <w:r w:rsidRPr="00061FAA">
        <w:rPr>
          <w:b/>
          <w:bCs/>
          <w:lang w:val="ru-RU"/>
        </w:rPr>
        <w:t>Лабораторные исследования:</w:t>
      </w:r>
      <w:r w:rsidRPr="00061FAA">
        <w:rPr>
          <w:lang w:val="ru-RU"/>
        </w:rPr>
        <w:t xml:space="preserve"> Анализ крови для выявления воспалительных маркеров, таких как </w:t>
      </w:r>
      <w:r w:rsidRPr="00061FAA">
        <w:t>C</w:t>
      </w:r>
      <w:r w:rsidRPr="00061FAA">
        <w:rPr>
          <w:lang w:val="ru-RU"/>
        </w:rPr>
        <w:t>-реактивный белок или скорость оседания эритроцитов (СОЭ).</w:t>
      </w:r>
    </w:p>
    <w:p w:rsidR="00061FAA" w:rsidRPr="00061FAA" w:rsidRDefault="00061FAA" w:rsidP="00061FAA">
      <w:pPr>
        <w:numPr>
          <w:ilvl w:val="0"/>
          <w:numId w:val="1"/>
        </w:numPr>
        <w:rPr>
          <w:lang w:val="ru-RU"/>
        </w:rPr>
      </w:pPr>
      <w:r w:rsidRPr="00061FAA">
        <w:rPr>
          <w:b/>
          <w:bCs/>
          <w:lang w:val="ru-RU"/>
        </w:rPr>
        <w:t>Функциональные тесты:</w:t>
      </w:r>
      <w:r w:rsidRPr="00061FAA">
        <w:rPr>
          <w:lang w:val="ru-RU"/>
        </w:rPr>
        <w:t xml:space="preserve"> Проведение спирометрии и измерение диффузионной способности легких для оценки функции дыхания.</w:t>
      </w:r>
    </w:p>
    <w:p w:rsidR="00061FAA" w:rsidRPr="00061FAA" w:rsidRDefault="00AC04E6" w:rsidP="00AC04E6">
      <w:pPr>
        <w:pStyle w:val="2"/>
      </w:pPr>
      <w:proofErr w:type="spellStart"/>
      <w:r>
        <w:t>Терапия</w:t>
      </w:r>
      <w:proofErr w:type="spellEnd"/>
      <w:r>
        <w:t xml:space="preserve"> ИЗЛ</w:t>
      </w:r>
    </w:p>
    <w:p w:rsidR="00061FAA" w:rsidRPr="00061FAA" w:rsidRDefault="00061FAA" w:rsidP="00061FAA">
      <w:pPr>
        <w:numPr>
          <w:ilvl w:val="0"/>
          <w:numId w:val="2"/>
        </w:numPr>
        <w:rPr>
          <w:lang w:val="ru-RU"/>
        </w:rPr>
      </w:pPr>
      <w:r w:rsidRPr="00061FAA">
        <w:rPr>
          <w:b/>
          <w:bCs/>
          <w:lang w:val="ru-RU"/>
        </w:rPr>
        <w:t>Лечение основного заболевания:</w:t>
      </w:r>
      <w:r w:rsidRPr="00061FAA">
        <w:rPr>
          <w:lang w:val="ru-RU"/>
        </w:rPr>
        <w:t xml:space="preserve"> </w:t>
      </w:r>
      <w:proofErr w:type="gramStart"/>
      <w:r w:rsidRPr="00061FAA">
        <w:rPr>
          <w:lang w:val="ru-RU"/>
        </w:rPr>
        <w:t>В</w:t>
      </w:r>
      <w:proofErr w:type="gramEnd"/>
      <w:r w:rsidRPr="00061FAA">
        <w:rPr>
          <w:lang w:val="ru-RU"/>
        </w:rPr>
        <w:t xml:space="preserve"> случае, если у пациента известное заболевание, которое может быть причиной ИЗЛ (например, ревматоидный артрит), лечение этого основного состояния является первоочередным.</w:t>
      </w:r>
    </w:p>
    <w:p w:rsidR="00061FAA" w:rsidRPr="00061FAA" w:rsidRDefault="00061FAA" w:rsidP="00061FAA">
      <w:pPr>
        <w:numPr>
          <w:ilvl w:val="0"/>
          <w:numId w:val="2"/>
        </w:numPr>
        <w:rPr>
          <w:lang w:val="ru-RU"/>
        </w:rPr>
      </w:pPr>
      <w:r w:rsidRPr="00061FAA">
        <w:rPr>
          <w:b/>
          <w:bCs/>
          <w:lang w:val="ru-RU"/>
        </w:rPr>
        <w:t>Кортикостероиды:</w:t>
      </w:r>
      <w:r w:rsidRPr="00061FAA">
        <w:rPr>
          <w:lang w:val="ru-RU"/>
        </w:rPr>
        <w:t xml:space="preserve"> Использование кортикостероидов может помочь снизить воспаление и замедлить прогрессирование заболевания.</w:t>
      </w:r>
    </w:p>
    <w:p w:rsidR="00061FAA" w:rsidRPr="00061FAA" w:rsidRDefault="00061FAA" w:rsidP="00061FAA">
      <w:pPr>
        <w:numPr>
          <w:ilvl w:val="0"/>
          <w:numId w:val="2"/>
        </w:numPr>
        <w:rPr>
          <w:lang w:val="ru-RU"/>
        </w:rPr>
      </w:pPr>
      <w:r w:rsidRPr="00061FAA">
        <w:rPr>
          <w:b/>
          <w:bCs/>
          <w:lang w:val="ru-RU"/>
        </w:rPr>
        <w:t>Иммуномодуляторы:</w:t>
      </w:r>
      <w:r w:rsidRPr="00061FAA">
        <w:rPr>
          <w:lang w:val="ru-RU"/>
        </w:rPr>
        <w:t xml:space="preserve"> </w:t>
      </w:r>
      <w:proofErr w:type="gramStart"/>
      <w:r w:rsidRPr="00061FAA">
        <w:rPr>
          <w:lang w:val="ru-RU"/>
        </w:rPr>
        <w:t>В</w:t>
      </w:r>
      <w:proofErr w:type="gramEnd"/>
      <w:r w:rsidRPr="00061FAA">
        <w:rPr>
          <w:lang w:val="ru-RU"/>
        </w:rPr>
        <w:t xml:space="preserve"> некоторых случаях применяются иммуномодулирующие препараты для подавления иммунной реакции, такие как </w:t>
      </w:r>
      <w:proofErr w:type="spellStart"/>
      <w:r w:rsidRPr="00061FAA">
        <w:rPr>
          <w:lang w:val="ru-RU"/>
        </w:rPr>
        <w:t>азатиоприн</w:t>
      </w:r>
      <w:proofErr w:type="spellEnd"/>
      <w:r w:rsidRPr="00061FAA">
        <w:rPr>
          <w:lang w:val="ru-RU"/>
        </w:rPr>
        <w:t xml:space="preserve"> или </w:t>
      </w:r>
      <w:proofErr w:type="spellStart"/>
      <w:r w:rsidRPr="00061FAA">
        <w:rPr>
          <w:lang w:val="ru-RU"/>
        </w:rPr>
        <w:t>циклоспорин</w:t>
      </w:r>
      <w:proofErr w:type="spellEnd"/>
      <w:r w:rsidRPr="00061FAA">
        <w:rPr>
          <w:lang w:val="ru-RU"/>
        </w:rPr>
        <w:t>.</w:t>
      </w:r>
    </w:p>
    <w:p w:rsidR="00061FAA" w:rsidRPr="00061FAA" w:rsidRDefault="00061FAA" w:rsidP="00061FAA">
      <w:pPr>
        <w:numPr>
          <w:ilvl w:val="0"/>
          <w:numId w:val="2"/>
        </w:numPr>
        <w:rPr>
          <w:lang w:val="ru-RU"/>
        </w:rPr>
      </w:pPr>
      <w:proofErr w:type="spellStart"/>
      <w:r w:rsidRPr="00061FAA">
        <w:rPr>
          <w:b/>
          <w:bCs/>
          <w:lang w:val="ru-RU"/>
        </w:rPr>
        <w:t>Кислородотерапия</w:t>
      </w:r>
      <w:proofErr w:type="spellEnd"/>
      <w:r w:rsidRPr="00061FAA">
        <w:rPr>
          <w:b/>
          <w:bCs/>
          <w:lang w:val="ru-RU"/>
        </w:rPr>
        <w:t>:</w:t>
      </w:r>
      <w:r w:rsidRPr="00061FAA">
        <w:rPr>
          <w:lang w:val="ru-RU"/>
        </w:rPr>
        <w:t xml:space="preserve"> Для пациентов с тяжелыми формами ИЗЛ, которые испытывают кислородную недостаточность.</w:t>
      </w:r>
    </w:p>
    <w:p w:rsidR="00061FAA" w:rsidRPr="00061FAA" w:rsidRDefault="00061FAA" w:rsidP="00061FAA">
      <w:pPr>
        <w:numPr>
          <w:ilvl w:val="0"/>
          <w:numId w:val="2"/>
        </w:numPr>
        <w:rPr>
          <w:lang w:val="ru-RU"/>
        </w:rPr>
      </w:pPr>
      <w:r w:rsidRPr="00061FAA">
        <w:rPr>
          <w:b/>
          <w:bCs/>
          <w:lang w:val="ru-RU"/>
        </w:rPr>
        <w:t>Трансплантация легких:</w:t>
      </w:r>
      <w:r w:rsidRPr="00061FAA">
        <w:rPr>
          <w:lang w:val="ru-RU"/>
        </w:rPr>
        <w:t xml:space="preserve"> </w:t>
      </w:r>
      <w:proofErr w:type="gramStart"/>
      <w:r w:rsidRPr="00061FAA">
        <w:rPr>
          <w:lang w:val="ru-RU"/>
        </w:rPr>
        <w:t>В</w:t>
      </w:r>
      <w:proofErr w:type="gramEnd"/>
      <w:r w:rsidRPr="00061FAA">
        <w:rPr>
          <w:lang w:val="ru-RU"/>
        </w:rPr>
        <w:t xml:space="preserve"> случаях тяжелых и прогрессирующих форм ИЗЛ может быть рассмотрена трансплантация легких.</w:t>
      </w:r>
    </w:p>
    <w:p w:rsidR="00061FAA" w:rsidRPr="00061FAA" w:rsidRDefault="00AC04E6" w:rsidP="00AC04E6">
      <w:pPr>
        <w:pStyle w:val="2"/>
      </w:pPr>
      <w:proofErr w:type="spellStart"/>
      <w:r>
        <w:t>Прогноз</w:t>
      </w:r>
      <w:proofErr w:type="spellEnd"/>
      <w:r>
        <w:t xml:space="preserve"> и </w:t>
      </w:r>
      <w:proofErr w:type="spellStart"/>
      <w:r>
        <w:t>последствия</w:t>
      </w:r>
      <w:proofErr w:type="spellEnd"/>
    </w:p>
    <w:p w:rsidR="00061FAA" w:rsidRPr="00061FAA" w:rsidRDefault="00061FAA" w:rsidP="00061FAA">
      <w:pPr>
        <w:numPr>
          <w:ilvl w:val="0"/>
          <w:numId w:val="3"/>
        </w:numPr>
        <w:rPr>
          <w:lang w:val="ru-RU"/>
        </w:rPr>
      </w:pPr>
      <w:r w:rsidRPr="00061FAA">
        <w:rPr>
          <w:b/>
          <w:bCs/>
          <w:lang w:val="ru-RU"/>
        </w:rPr>
        <w:t>Прогноз зависит от типа и степени заболевания:</w:t>
      </w:r>
      <w:r w:rsidRPr="00061FAA">
        <w:rPr>
          <w:lang w:val="ru-RU"/>
        </w:rPr>
        <w:t xml:space="preserve"> Некоторые формы ИЗЛ могут прогрессировать быстро, другие - медленно.</w:t>
      </w:r>
    </w:p>
    <w:p w:rsidR="00061FAA" w:rsidRPr="00061FAA" w:rsidRDefault="00061FAA" w:rsidP="00061FAA">
      <w:pPr>
        <w:numPr>
          <w:ilvl w:val="0"/>
          <w:numId w:val="3"/>
        </w:numPr>
        <w:rPr>
          <w:lang w:val="ru-RU"/>
        </w:rPr>
      </w:pPr>
      <w:r w:rsidRPr="00061FAA">
        <w:rPr>
          <w:b/>
          <w:bCs/>
          <w:lang w:val="ru-RU"/>
        </w:rPr>
        <w:t>Последствия:</w:t>
      </w:r>
      <w:r w:rsidRPr="00061FAA">
        <w:rPr>
          <w:lang w:val="ru-RU"/>
        </w:rPr>
        <w:t xml:space="preserve"> Развитие фиброза и утрата функции легких, что может привести к хронической кислородной недостаточности.</w:t>
      </w:r>
    </w:p>
    <w:p w:rsidR="00061FAA" w:rsidRPr="00061FAA" w:rsidRDefault="00AC04E6" w:rsidP="00AC04E6">
      <w:pPr>
        <w:pStyle w:val="2"/>
        <w:rPr>
          <w:lang w:val="ru-RU"/>
        </w:rPr>
      </w:pPr>
      <w:r>
        <w:rPr>
          <w:lang w:val="ru-RU"/>
        </w:rPr>
        <w:lastRenderedPageBreak/>
        <w:t>Профилактика</w:t>
      </w:r>
    </w:p>
    <w:p w:rsidR="00061FAA" w:rsidRPr="00061FAA" w:rsidRDefault="00061FAA" w:rsidP="00061FAA">
      <w:pPr>
        <w:rPr>
          <w:lang w:val="ru-RU"/>
        </w:rPr>
      </w:pPr>
      <w:r w:rsidRPr="00061FAA">
        <w:rPr>
          <w:lang w:val="ru-RU"/>
        </w:rPr>
        <w:t>Поскольку большинство ИЗЛ имеют неизвестную этиологию, основной упор делается на профилактику воздействия на факторы риска, такие как избегание курения, минимизация контакта с агрессивными химическими веществами и загрязненным воздухом.</w:t>
      </w:r>
    </w:p>
    <w:p w:rsidR="00061FAA" w:rsidRPr="00061FAA" w:rsidRDefault="00061FAA" w:rsidP="00061FAA">
      <w:pPr>
        <w:rPr>
          <w:lang w:val="ru-RU"/>
        </w:rPr>
      </w:pPr>
      <w:r w:rsidRPr="00061FAA">
        <w:rPr>
          <w:lang w:val="ru-RU"/>
        </w:rPr>
        <w:t>ИЗЛ представляют сложную группу заболеваний легких, требующих индивидуального подхода к диагностике и лечению. Раннее выявление и своевременная терапия способствуют улучшению прогноза и качества жизни у пациентов с этими состояниями.</w:t>
      </w:r>
    </w:p>
    <w:sectPr w:rsidR="00061FAA" w:rsidRPr="00061FA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678C8"/>
    <w:multiLevelType w:val="multilevel"/>
    <w:tmpl w:val="B782A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3F7227"/>
    <w:multiLevelType w:val="multilevel"/>
    <w:tmpl w:val="06288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242A21"/>
    <w:multiLevelType w:val="multilevel"/>
    <w:tmpl w:val="FA205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A2"/>
    <w:rsid w:val="00061FAA"/>
    <w:rsid w:val="00196DAD"/>
    <w:rsid w:val="00AC04E6"/>
    <w:rsid w:val="00AE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B431D"/>
  <w15:chartTrackingRefBased/>
  <w15:docId w15:val="{1F453DF6-6609-4625-AA10-EC0C8351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1F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04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F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F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1F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C04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2023-12-28T20:17:00Z</dcterms:created>
  <dcterms:modified xsi:type="dcterms:W3CDTF">2023-12-28T20:17:00Z</dcterms:modified>
</cp:coreProperties>
</file>