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5A" w:rsidRDefault="00CE32D7" w:rsidP="00CE32D7">
      <w:pPr>
        <w:pStyle w:val="1"/>
        <w:jc w:val="center"/>
      </w:pPr>
      <w:r w:rsidRPr="00CE32D7">
        <w:t>Психопатология внимания и памяти</w:t>
      </w:r>
    </w:p>
    <w:p w:rsidR="00CE32D7" w:rsidRDefault="00CE32D7" w:rsidP="00CE32D7"/>
    <w:p w:rsidR="00CE32D7" w:rsidRDefault="00CE32D7" w:rsidP="00CE32D7">
      <w:bookmarkStart w:id="0" w:name="_GoBack"/>
      <w:r>
        <w:t>Психопатология внимания и памяти является важным направлением в области психологии и психиатрии, которое занимается изучением нарушений этих когнитивных функций у человека. Внимание и память играют ключевую роль в психическом функционировании, и их нарушения могут иметь серьезные последстви</w:t>
      </w:r>
      <w:r>
        <w:t>я для качества жизни пациентов.</w:t>
      </w:r>
    </w:p>
    <w:p w:rsidR="00CE32D7" w:rsidRDefault="00CE32D7" w:rsidP="00CE32D7">
      <w:r>
        <w:t xml:space="preserve">Одним из важных аспектов психопатологии внимания является изучение внимательных расстройств, таких как дефицит внимания с </w:t>
      </w:r>
      <w:proofErr w:type="spellStart"/>
      <w:r>
        <w:t>гиперактивностью</w:t>
      </w:r>
      <w:proofErr w:type="spellEnd"/>
      <w:r>
        <w:t xml:space="preserve"> (ДВГ). Это расстройство характеризуется трудностями с сосредоточением внимания, </w:t>
      </w:r>
      <w:proofErr w:type="spellStart"/>
      <w:r>
        <w:t>гиперактивностью</w:t>
      </w:r>
      <w:proofErr w:type="spellEnd"/>
      <w:r>
        <w:t xml:space="preserve"> и импульсивным поведением. Для детей и взрослых с ДВГ это может означать трудности в учеб</w:t>
      </w:r>
      <w:r>
        <w:t>е, работе и повседневной жизни.</w:t>
      </w:r>
    </w:p>
    <w:p w:rsidR="00CE32D7" w:rsidRDefault="00CE32D7" w:rsidP="00CE32D7">
      <w:r>
        <w:t>Психопатология памяти, в свою очередь, исследует нарушения в процессах формирования, сохранения и восстановления информации в памяти. Одним из распространенных психопатологических состояний, связанных с памятью, является амнезия – потеря или нарушение способности воспроизводить ранее запомненные события. Также исследуется дисфункция краткосрочной и долгосрочной памяти, что может проявляться в забывчивости и трудн</w:t>
      </w:r>
      <w:r>
        <w:t>остях в запоминании информации.</w:t>
      </w:r>
    </w:p>
    <w:p w:rsidR="00CE32D7" w:rsidRDefault="00CE32D7" w:rsidP="00CE32D7">
      <w:r>
        <w:t>Важным аспектом психопатологии внимания и памяти является их связь с другими психическими расстройствами. Например, психопатология внимания может сопровождать депрессию, тревожные расстройства или шизофрению. Нарушения памяти могут быть связаны с болезнью Альцгеймера, деменцией или травм</w:t>
      </w:r>
      <w:r>
        <w:t>атическими повреждениями мозга.</w:t>
      </w:r>
    </w:p>
    <w:p w:rsidR="00CE32D7" w:rsidRDefault="00CE32D7" w:rsidP="00CE32D7">
      <w:r>
        <w:t xml:space="preserve">Современные исследования в этой области используют широкий спектр методов, включая </w:t>
      </w:r>
      <w:proofErr w:type="spellStart"/>
      <w:r>
        <w:t>нейроимиджинг</w:t>
      </w:r>
      <w:proofErr w:type="spellEnd"/>
      <w:r>
        <w:t>, психологические тесты и нейрофизиологические исследования. Эти методы позволяют понять биологические и психологические механизмы, лежащие в основе нарушений внимания и памяти.</w:t>
      </w:r>
    </w:p>
    <w:p w:rsidR="00CE32D7" w:rsidRDefault="00CE32D7" w:rsidP="00CE32D7">
      <w:r>
        <w:t>Психопатология внимания и памяти также исследует влияние факторов окружающей среды и стресса на эти когнитивные процессы. Стресс и тревожность могут оказывать негативное воздействие на способность концентрироваться внимание и хранить информацию в памяти. Это особенно важно при анализе причин и лечении психопатологических состояний, связанных с</w:t>
      </w:r>
      <w:r>
        <w:t xml:space="preserve"> нарушениями внимания и памяти.</w:t>
      </w:r>
    </w:p>
    <w:p w:rsidR="00CE32D7" w:rsidRDefault="00CE32D7" w:rsidP="00CE32D7">
      <w:r>
        <w:t>Когнитивные реабилитационные методы играют значительную роль в лечении нарушений внимания и памяти. Эти методы включают в себя различные упражнения и тренировки, направленные на улучшение когнитивных функций. Такие методы могут быть особенно полезны при восстановлении после травм мозга, при деменции и др</w:t>
      </w:r>
      <w:r>
        <w:t>угих когнитивных расстройствах.</w:t>
      </w:r>
    </w:p>
    <w:p w:rsidR="00CE32D7" w:rsidRDefault="00CE32D7" w:rsidP="00CE32D7">
      <w:r>
        <w:t xml:space="preserve">Исследования в психопатологии внимания и памяти также помогают углубить понимание нейробиологических аспектов этих процессов. Множество исследований проводится с использованием </w:t>
      </w:r>
      <w:proofErr w:type="spellStart"/>
      <w:r>
        <w:t>нейроимиджинга</w:t>
      </w:r>
      <w:proofErr w:type="spellEnd"/>
      <w:r>
        <w:t xml:space="preserve"> и нейрофизиологических методов, что позволяет выявлять активность и изменения в мозге, с</w:t>
      </w:r>
      <w:r>
        <w:t>вязанные с вниманием и памятью.</w:t>
      </w:r>
    </w:p>
    <w:p w:rsidR="00CE32D7" w:rsidRDefault="00CE32D7" w:rsidP="00CE32D7">
      <w:r>
        <w:t>Исследования в области психопатологии внимания и памяти продолжают развиваться, и их результаты помогают улучшить методы диагностики и лечения пациентов с нарушениями в этих когнитивных функциях. Понимание механизмов, лежащих в основе внимания и памяти, способствует более эффективной поддержке и реабилитации людей, страдающих от таких нарушений, и обеспечивает лучшее качество их жизни.</w:t>
      </w:r>
    </w:p>
    <w:p w:rsidR="00CE32D7" w:rsidRPr="00CE32D7" w:rsidRDefault="00CE32D7" w:rsidP="00CE32D7">
      <w:r>
        <w:lastRenderedPageBreak/>
        <w:t>В заключение, психопатология внимания и памяти является важной областью исследования в психологии и психиатрии. Понимание нарушений в этих когнитивных функциях помогает разработать более эффективные методы диагностики и лечения психических расстройств, связанных с вниманием и памятью. Это имеет большое значение для улучшения качества жизни людей, страдающих от таких нарушений, и помогает им справляться с повседневными задачами и вызовами.</w:t>
      </w:r>
      <w:bookmarkEnd w:id="0"/>
    </w:p>
    <w:sectPr w:rsidR="00CE32D7" w:rsidRPr="00CE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5A"/>
    <w:rsid w:val="0093555A"/>
    <w:rsid w:val="00CE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F507"/>
  <w15:chartTrackingRefBased/>
  <w15:docId w15:val="{33E83228-FCA8-4F40-B885-099C68FA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2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2023-12-29T05:14:00Z</dcterms:created>
  <dcterms:modified xsi:type="dcterms:W3CDTF">2023-12-29T05:18:00Z</dcterms:modified>
</cp:coreProperties>
</file>