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D9" w:rsidRDefault="00304BF0" w:rsidP="00304BF0">
      <w:pPr>
        <w:pStyle w:val="1"/>
        <w:jc w:val="center"/>
      </w:pPr>
      <w:r w:rsidRPr="00304BF0">
        <w:t>Влияние социальных факторов на развитие психических расстройств</w:t>
      </w:r>
    </w:p>
    <w:p w:rsidR="00304BF0" w:rsidRDefault="00304BF0" w:rsidP="00304BF0"/>
    <w:p w:rsidR="00304BF0" w:rsidRDefault="00304BF0" w:rsidP="00304BF0">
      <w:bookmarkStart w:id="0" w:name="_GoBack"/>
      <w:r>
        <w:t>Влияние социальных факторов на развитие психических расстройств является важной исследовательской и клинической проблемой в области психопатологии. Социальные факторы оказывают значительное воздействие на психическое здоровье человека, и понимание этого влияния имеет большое значение для предотвращения и л</w:t>
      </w:r>
      <w:r>
        <w:t>ечения психических расстройств.</w:t>
      </w:r>
    </w:p>
    <w:p w:rsidR="00304BF0" w:rsidRDefault="00304BF0" w:rsidP="00304BF0">
      <w:r>
        <w:t>Один из ключевых социальных факторов, влияющих на психическое здоровье, - это социальная поддержка. Недостаток поддержки из социальной среды, изоляция или отсутствие близких отношений могут стать факторами риска для развития депрессии, тревожных расстройств и других психических проблем. Напротив, наличие поддерживающей социальной сети может способствовать адап</w:t>
      </w:r>
      <w:r>
        <w:t xml:space="preserve">тации и </w:t>
      </w:r>
      <w:proofErr w:type="spellStart"/>
      <w:r>
        <w:t>справлению</w:t>
      </w:r>
      <w:proofErr w:type="spellEnd"/>
      <w:r>
        <w:t xml:space="preserve"> со стрессом.</w:t>
      </w:r>
    </w:p>
    <w:p w:rsidR="00304BF0" w:rsidRDefault="00304BF0" w:rsidP="00304BF0">
      <w:r>
        <w:t xml:space="preserve">Экономические условия также играют важную роль в формировании психического благополучия. Бедность, безработица и финансовые трудности могут стать источником стресса, </w:t>
      </w:r>
      <w:proofErr w:type="gramStart"/>
      <w:r>
        <w:t>а следовательно</w:t>
      </w:r>
      <w:proofErr w:type="gramEnd"/>
      <w:r>
        <w:t>, способствовать развитию психических расстройств. Это особенно актуально в современном мире, где экономические нестабильности могут повышать уровень т</w:t>
      </w:r>
      <w:r>
        <w:t>ревожности и депрессии у людей.</w:t>
      </w:r>
    </w:p>
    <w:p w:rsidR="00304BF0" w:rsidRDefault="00304BF0" w:rsidP="00304BF0">
      <w:r>
        <w:t xml:space="preserve">Социокультурные факторы также играют роль в формировании психического здоровья. Культурные ожидания и стереотипы могут влиять на то, как люди переживают и выражают свои эмоции и проблемы. Некоторые психические расстройства могут иметь различную клиническую картину </w:t>
      </w:r>
      <w:r>
        <w:t>в разных культурных контекстах.</w:t>
      </w:r>
    </w:p>
    <w:p w:rsidR="00304BF0" w:rsidRDefault="00304BF0" w:rsidP="00304BF0">
      <w:r>
        <w:t>Другим социальным фактором, влияющим на психическое здоровье, является наличие травматических событий или стрессоров в жизни. Травмы, как физические, так и эмоциональные, могут оставить глубокий след на психике человека и стать причиной развития посттравматического стрессового расстройств</w:t>
      </w:r>
      <w:r>
        <w:t>а и других психических проблем.</w:t>
      </w:r>
    </w:p>
    <w:p w:rsidR="00304BF0" w:rsidRDefault="00304BF0" w:rsidP="00304BF0">
      <w:r>
        <w:t>Социальные факторы также могут влиять на доступ к психиатрической помощи и качество психотерапии. Неравенство в доступе к здравоохранению, стигматизация и недостаток ресурсов для психического здоровья могут создавать препятствия для получения необходимой помощи и ухудшать прогноз пациентов.</w:t>
      </w:r>
    </w:p>
    <w:p w:rsidR="00304BF0" w:rsidRDefault="00304BF0" w:rsidP="00304BF0">
      <w:r>
        <w:t>Дополнительно следует отметить, что социальные факторы могут взаимодействовать с биологическими и генетическими факторами, создавая сложные механизмы развития психических расстройств. Например, генетическая предрасположенность к депрессии может стать более активной в условиях социального стресса или н</w:t>
      </w:r>
      <w:r>
        <w:t>едостатка социальной поддержки.</w:t>
      </w:r>
    </w:p>
    <w:p w:rsidR="00304BF0" w:rsidRDefault="00304BF0" w:rsidP="00304BF0">
      <w:r>
        <w:t xml:space="preserve">Кроме того, социальные факторы могут влиять на процесс диагностики и классификации психических расстройств. Некоторые психические симптомы могут быть недооценены или </w:t>
      </w:r>
      <w:proofErr w:type="spellStart"/>
      <w:r>
        <w:t>недиагностированы</w:t>
      </w:r>
      <w:proofErr w:type="spellEnd"/>
      <w:r>
        <w:t xml:space="preserve"> из-за социокультурных особенностей или стигматизации, что может влиять на выб</w:t>
      </w:r>
      <w:r>
        <w:t>ор методов лечения и поддержки.</w:t>
      </w:r>
    </w:p>
    <w:p w:rsidR="00304BF0" w:rsidRDefault="00304BF0" w:rsidP="00304BF0">
      <w:r>
        <w:t>В современном мире социальные изменения, такие как развитие социальных медиа и виртуальных связей, также могут оказывать влияние на психическое здоровье. Онлайн-взаимодействия и цифровые технологии создают новые вызовы и возможности для социальных взаимодействий, и их влияние на психическое здоровье тр</w:t>
      </w:r>
      <w:r>
        <w:t>ебует дополнительного изучения.</w:t>
      </w:r>
    </w:p>
    <w:p w:rsidR="00304BF0" w:rsidRDefault="00304BF0" w:rsidP="00304BF0">
      <w:r>
        <w:t>Исследования в области влияния социальных факторов на психическое здоровье позволяют создавать более комплексные и интегрированные подходы к предотвращению и лечению психических расстройств. Они подчеркивают важность учета социокультурного контекста при разработке мер по поддержке и улучшению психического благополучия.</w:t>
      </w:r>
    </w:p>
    <w:p w:rsidR="00304BF0" w:rsidRPr="00304BF0" w:rsidRDefault="00304BF0" w:rsidP="00304BF0">
      <w:r>
        <w:lastRenderedPageBreak/>
        <w:t>В заключение, социальные факторы играют важную роль в развитии и проявлении психических расстройств. Понимание этих факторов является неотъемлемой частью современной психопатологии и позволяет разрабатывать более эффективные стратегии предотвращения и лечения психических проблем. Таким образом, важно учитывать социальные аспекты в работе с пациентами и в разработке политики в области психического здоровья.</w:t>
      </w:r>
      <w:bookmarkEnd w:id="0"/>
    </w:p>
    <w:sectPr w:rsidR="00304BF0" w:rsidRPr="0030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D9"/>
    <w:rsid w:val="00304BF0"/>
    <w:rsid w:val="007A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464E"/>
  <w15:chartTrackingRefBased/>
  <w15:docId w15:val="{B2FF217D-DFA0-47EC-B7FB-8DD2B2D1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2023-12-29T05:40:00Z</dcterms:created>
  <dcterms:modified xsi:type="dcterms:W3CDTF">2023-12-29T05:42:00Z</dcterms:modified>
</cp:coreProperties>
</file>