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D6C" w:rsidRDefault="00540D99" w:rsidP="00540D99">
      <w:pPr>
        <w:pStyle w:val="1"/>
        <w:jc w:val="center"/>
      </w:pPr>
      <w:r w:rsidRPr="00540D99">
        <w:t>Взаимосвязь психопатологии и хронических заболеваний</w:t>
      </w:r>
    </w:p>
    <w:p w:rsidR="00540D99" w:rsidRDefault="00540D99" w:rsidP="00540D99"/>
    <w:p w:rsidR="00540D99" w:rsidRDefault="00540D99" w:rsidP="00540D99">
      <w:bookmarkStart w:id="0" w:name="_GoBack"/>
      <w:r>
        <w:t xml:space="preserve">Взаимосвязь между психопатологией и хроническими заболеваниями представляет собой важную область исследований в медицине и психологии. Эта взаимосвязь подразумевает, что психические расстройства могут влиять на развитие и ход хронических заболеваний, а также наоборот, хронические заболевания могут оказывать воздействие на </w:t>
      </w:r>
      <w:r>
        <w:t>психическое состояние человека.</w:t>
      </w:r>
    </w:p>
    <w:p w:rsidR="00540D99" w:rsidRDefault="00540D99" w:rsidP="00540D99">
      <w:r>
        <w:t>Психопатология может быть фактором риска для развития хронических заболеваний. Например, депрессия и тревожные расстройства могут усугубить состояние пациентов с хроническими болями или заболеваниями, такими как рак или сахарный диабет. Психическое напряжение и стресс могут ослабить иммунную систему и увеличить воспалительные процессы в организме, что в свою очередь может негативно сказат</w:t>
      </w:r>
      <w:r>
        <w:t>ься на хроническом заболевании.</w:t>
      </w:r>
    </w:p>
    <w:p w:rsidR="00540D99" w:rsidRDefault="00540D99" w:rsidP="00540D99">
      <w:r>
        <w:t>С другой стороны, хронические заболевания могут вызвать психопатологические симптомы. Люди, страдающие от боли или ограничений в связи с хроническими заболеваниями, могут развивать депрессию, тревожность и другие психические расстройства. Более того, управление хроническими заболеваниями, такими как диабет или сердечная недостаточность, может вызвать</w:t>
      </w:r>
      <w:r>
        <w:t xml:space="preserve"> чувства стресса и тревожности.</w:t>
      </w:r>
    </w:p>
    <w:p w:rsidR="00540D99" w:rsidRDefault="00540D99" w:rsidP="00540D99">
      <w:r>
        <w:t>Важно отметить, что взаимосвязь между психопатологией и хроническими заболеваниями может создавать негативный цикл, ухудшая состояние пациентов. Например, депрессия может ухудшить соблюдение медицинских рекомендаций и привести к ухудшению хронического заболевания, что в свою очеред</w:t>
      </w:r>
      <w:r>
        <w:t>ь усилит депрессивные симптомы.</w:t>
      </w:r>
    </w:p>
    <w:p w:rsidR="00540D99" w:rsidRDefault="00540D99" w:rsidP="00540D99">
      <w:r>
        <w:t xml:space="preserve">Однако существует надежда на улучшение состояния пациентов через интегративный подход к лечению, который включает в себя и медицинскую помощь, и психологическую поддержку. Психотерапия, </w:t>
      </w:r>
      <w:proofErr w:type="spellStart"/>
      <w:r>
        <w:t>когнитивно</w:t>
      </w:r>
      <w:proofErr w:type="spellEnd"/>
      <w:r>
        <w:t>-поведенческие техники и медикаментозное лечение могут использоваться для управления психопатологическими симптомами и улучшения качества жизни пациентов с хроническими заболеваниями.</w:t>
      </w:r>
    </w:p>
    <w:p w:rsidR="00540D99" w:rsidRPr="00540D99" w:rsidRDefault="00540D99" w:rsidP="00540D99">
      <w:r w:rsidRPr="00540D99">
        <w:t>Таким образом, взаимосвязь между психопатологией и хроническими заболеваниями является сложной и многоаспектной проблемой. Психическое состояние человека может оказывать существенное воздействие на его физическое здоровье, а хронические заболевания, в свою очередь, могут вызывать или усил</w:t>
      </w:r>
      <w:r>
        <w:t>ивать психические расстройства.</w:t>
      </w:r>
    </w:p>
    <w:p w:rsidR="00540D99" w:rsidRPr="00540D99" w:rsidRDefault="00540D99" w:rsidP="00540D99">
      <w:r w:rsidRPr="00540D99">
        <w:t>Для улучшения результатов лечения и качества жизни пациентов с хроническими заболеваниями необходимо уделять внимание их психическому состоянию. Интегративный подход, включающий в себя медицинскую и психологическую помощь, может оказаться наиболее эффективным способом управл</w:t>
      </w:r>
      <w:r>
        <w:t>ения этой сложной взаимосвязью.</w:t>
      </w:r>
    </w:p>
    <w:p w:rsidR="00540D99" w:rsidRPr="00540D99" w:rsidRDefault="00540D99" w:rsidP="00540D99">
      <w:r w:rsidRPr="00540D99">
        <w:t>Дальнейшие исследования в этой области могут помочь более полно понять механизмы взаимодействия между психопатологией и хроническими заболеваниями и разработать более эффективные методы лечения и профилактики обеих проблем. Это важно не только для здоровья отдельных пациентов, но и для общественного здравоохранения в целом.</w:t>
      </w:r>
    </w:p>
    <w:p w:rsidR="00540D99" w:rsidRPr="00540D99" w:rsidRDefault="00540D99" w:rsidP="00540D99">
      <w:r>
        <w:t>В заключение, взаимосвязь между психопатологией и хроническими заболеваниями подчеркивает необходимость комплексного подхода к заботе о здоровье человека. Обеспечение психологической поддержки пациентам с хроническими заболеваниями и раннее выявление психических расстройств могут значительно улучшить их жизнь и помочь им справиться с медицинскими вызовами.</w:t>
      </w:r>
      <w:bookmarkEnd w:id="0"/>
    </w:p>
    <w:sectPr w:rsidR="00540D99" w:rsidRPr="00540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D6C"/>
    <w:rsid w:val="00540D99"/>
    <w:rsid w:val="0067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36A72"/>
  <w15:chartTrackingRefBased/>
  <w15:docId w15:val="{55B00A5A-A9F0-4FCA-9526-415168239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0D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0D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481</Words>
  <Characters>2743</Characters>
  <Application>Microsoft Office Word</Application>
  <DocSecurity>0</DocSecurity>
  <Lines>22</Lines>
  <Paragraphs>6</Paragraphs>
  <ScaleCrop>false</ScaleCrop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2023-12-29T06:16:00Z</dcterms:created>
  <dcterms:modified xsi:type="dcterms:W3CDTF">2023-12-29T06:19:00Z</dcterms:modified>
</cp:coreProperties>
</file>