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AD1B63" w:rsidP="00AD1B63">
      <w:pPr>
        <w:pStyle w:val="1"/>
        <w:rPr>
          <w:lang w:val="ru-RU"/>
        </w:rPr>
      </w:pPr>
      <w:r w:rsidRPr="00406517">
        <w:rPr>
          <w:lang w:val="ru-RU"/>
        </w:rPr>
        <w:t>Легочные заболевания у спортсменов: диагностика и влияние на производительность</w:t>
      </w:r>
    </w:p>
    <w:p w:rsidR="00AD1B63" w:rsidRPr="00AD1B63" w:rsidRDefault="00AD1B63" w:rsidP="00AD1B63">
      <w:pPr>
        <w:rPr>
          <w:lang w:val="ru-RU"/>
        </w:rPr>
      </w:pPr>
      <w:r w:rsidRPr="00AD1B63">
        <w:rPr>
          <w:lang w:val="ru-RU"/>
        </w:rPr>
        <w:t>Спортсмены, посвятившие свою жизнь физической активности и высокой производительности, часто подвержены риску различных легочных заболеваний, которые могут значительно влиять на их спортивные достижения и общее здоровье. Диагностика легочных проблем у спортсменов представляет собой важный аспект, а понимание влияния этих заболеваний на их производительность играет ключевую роль.</w:t>
      </w:r>
    </w:p>
    <w:p w:rsidR="00AD1B63" w:rsidRPr="00AD1B63" w:rsidRDefault="00AD1B63" w:rsidP="00AD1B63">
      <w:pPr>
        <w:rPr>
          <w:lang w:val="ru-RU"/>
        </w:rPr>
      </w:pPr>
      <w:r w:rsidRPr="00AD1B63">
        <w:rPr>
          <w:lang w:val="ru-RU"/>
        </w:rPr>
        <w:t>Одним из распространенных легочных заболеваний среди спортсменов является спортивная астма. Это состояние характеризуется сужением дыхательных путей, что приводит к затруднению дыхания во время физической активности. Диагностика спортивной астмы включает в себя клинические симптомы, провокационные тесты, измерения пикового потока и обследование с использованием спирометрии. Спортивная астма может значительно снизить физическую выносливость спортсмена и влиять на его результаты.</w:t>
      </w:r>
    </w:p>
    <w:p w:rsidR="00AD1B63" w:rsidRPr="00AD1B63" w:rsidRDefault="00AD1B63" w:rsidP="00AD1B63">
      <w:pPr>
        <w:rPr>
          <w:lang w:val="ru-RU"/>
        </w:rPr>
      </w:pPr>
      <w:r w:rsidRPr="00AD1B63">
        <w:rPr>
          <w:lang w:val="ru-RU"/>
        </w:rPr>
        <w:t>Хронические обструктивные заболевания легких (ХОЗЛ) также могут быть распространенным заболеванием у спортсменов, особенно у тех, кто занимается видами спорта, связанными с длительной экспозицией к табачному дыму или другим агрессивным факторам окружающей среды. ХОЗЛ приводят к постепенному ухудшению функции легких, что снижает общую производительность спортсмена и способность к физическим нагрузкам.</w:t>
      </w:r>
    </w:p>
    <w:p w:rsidR="00AD1B63" w:rsidRPr="00AD1B63" w:rsidRDefault="00AD1B63" w:rsidP="00AD1B63">
      <w:pPr>
        <w:rPr>
          <w:lang w:val="ru-RU"/>
        </w:rPr>
      </w:pPr>
      <w:r w:rsidRPr="00AD1B63">
        <w:rPr>
          <w:lang w:val="ru-RU"/>
        </w:rPr>
        <w:t>Для спортсменов легочные заболевания могут иметь серьезные последствия для производительности из-за ухудшения обмена газов и снижения оксигенации крови во время физической активности. Это может привести к быстрой утомляемости, затрудненному дыханию, уменьшению выносливости и ухудшению результатов.</w:t>
      </w:r>
    </w:p>
    <w:p w:rsidR="00AD1B63" w:rsidRPr="00AD1B63" w:rsidRDefault="00AD1B63" w:rsidP="00AD1B63">
      <w:pPr>
        <w:rPr>
          <w:lang w:val="ru-RU"/>
        </w:rPr>
      </w:pPr>
      <w:r w:rsidRPr="00AD1B63">
        <w:rPr>
          <w:lang w:val="ru-RU"/>
        </w:rPr>
        <w:t>Для улучшения производительности спортсменов с легочными заболеваниями важно не только проведение диагностики, но и разработка индивидуальных программ лечения и управления. Оптимальное лечение включает в себя использование бронхолитических препаратов для снятия симптомов, регулярное контролирование состояния легких, использование противовоспалительных препаратов при необходимости и, в случае необходимости, применение ингаляционных стероидов.</w:t>
      </w:r>
    </w:p>
    <w:p w:rsidR="00AD1B63" w:rsidRPr="00AD1B63" w:rsidRDefault="00AD1B63" w:rsidP="00AD1B63">
      <w:pPr>
        <w:rPr>
          <w:lang w:val="ru-RU"/>
        </w:rPr>
      </w:pPr>
      <w:r w:rsidRPr="00AD1B63">
        <w:rPr>
          <w:lang w:val="ru-RU"/>
        </w:rPr>
        <w:t>Помимо лечения, профилактика играет ключевую роль в поддержании здоровья легких у спортсменов. Это включает в себя избегание факторов риска, таких как табачное курение или контакт с аллергенами, а также регулярные медицинские обследования для раннего выявления и контроля состояния легких.</w:t>
      </w:r>
    </w:p>
    <w:p w:rsidR="00AD1B63" w:rsidRPr="00AD1B63" w:rsidRDefault="00AD1B63" w:rsidP="00AD1B63">
      <w:pPr>
        <w:rPr>
          <w:lang w:val="ru-RU"/>
        </w:rPr>
      </w:pPr>
      <w:r w:rsidRPr="00AD1B63">
        <w:rPr>
          <w:lang w:val="ru-RU"/>
        </w:rPr>
        <w:t>В заключение, легочные заболевания оказывают значительное влияние на производительность спортсменов, поэтому диагностика, лечение и профилактика этих состояний имеют важное значение для поддержания здоровья и достижения высоких результатов в спорте. Индивидуальный подход к управлению заболеваний легких у спортсменов является ключевым фактором для оптимизации их физических возможностей и спортивных достижений.</w:t>
      </w:r>
      <w:bookmarkStart w:id="0" w:name="_GoBack"/>
      <w:bookmarkEnd w:id="0"/>
    </w:p>
    <w:sectPr w:rsidR="00AD1B63" w:rsidRPr="00AD1B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67"/>
    <w:rsid w:val="00AD1B63"/>
    <w:rsid w:val="00C77FB8"/>
    <w:rsid w:val="00D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8A0B"/>
  <w15:chartTrackingRefBased/>
  <w15:docId w15:val="{F25A78A0-6245-410E-9CC2-4CE551B5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2023-12-29T12:43:00Z</dcterms:created>
  <dcterms:modified xsi:type="dcterms:W3CDTF">2023-12-29T12:44:00Z</dcterms:modified>
</cp:coreProperties>
</file>