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38" w:rsidRDefault="00DC2E77" w:rsidP="00DC2E77">
      <w:pPr>
        <w:pStyle w:val="1"/>
        <w:jc w:val="center"/>
      </w:pPr>
      <w:r w:rsidRPr="00DC2E77">
        <w:t>Психопатологические аспекты интернет-зависимости</w:t>
      </w:r>
    </w:p>
    <w:p w:rsidR="00DC2E77" w:rsidRDefault="00DC2E77" w:rsidP="00DC2E77"/>
    <w:p w:rsidR="00DC2E77" w:rsidRDefault="00DC2E77" w:rsidP="00DC2E77">
      <w:bookmarkStart w:id="0" w:name="_GoBack"/>
      <w:r>
        <w:t>Интернет-зависимость является одной из актуальных проблем современного общества, и она имеет ярко выраженные психопатологические аспекты. Это расстройство характеризуется чрезмерным и неконтролируемым использованием интернета, что может привести к серьезным последствиям для психического и</w:t>
      </w:r>
      <w:r>
        <w:t xml:space="preserve"> физического здоровья человека.</w:t>
      </w:r>
    </w:p>
    <w:p w:rsidR="00DC2E77" w:rsidRDefault="00DC2E77" w:rsidP="00DC2E77">
      <w:r>
        <w:t>Одним из ключевых психопатологических аспектов интернет-зависимости является нарушение контроля над потреблением онлайн-содержания. Люди, страдающие от этой зависимости, могут терять способность ограничивать время, проводимое в интернете, и игнорировать свои обязанности и социальные обязательства. Это может привести к социальной изоляции, потере работы и образования, а также к возникновению конфлик</w:t>
      </w:r>
      <w:r>
        <w:t>тов в семье и социальной среде.</w:t>
      </w:r>
    </w:p>
    <w:p w:rsidR="00DC2E77" w:rsidRDefault="00DC2E77" w:rsidP="00DC2E77">
      <w:r>
        <w:t>Еще одним важным психопатологическим аспектом интернет-зависимости является снижение психического благополучия. Люди, страдающие от этого расстройства, могут испытывать тревожность, депрессию и другие психические проблемы. Интернет может стать способом ухода от реальных проблем и стрессов, что временно облегчает состояние, но в итоге усугубляе</w:t>
      </w:r>
      <w:r>
        <w:t>т психопатологические симптомы.</w:t>
      </w:r>
    </w:p>
    <w:p w:rsidR="00DC2E77" w:rsidRDefault="00DC2E77" w:rsidP="00DC2E77">
      <w:r>
        <w:t>Также важно отметить, что интернет-зависимость может привести к развитию других психопатологических расстройств, таких как игровая зависимость или зависимость от социальных сетей. Эти формы зависимости могут усугубить психические пробле</w:t>
      </w:r>
      <w:r>
        <w:t>мы и усложнить процесс лечения.</w:t>
      </w:r>
    </w:p>
    <w:p w:rsidR="00DC2E77" w:rsidRDefault="00DC2E77" w:rsidP="00DC2E77">
      <w:r>
        <w:t>Лечение интернет-зависимости включает в себя психотерапевтические и медикаментозные методы, а также социальную поддержку. Однако важно понимать, что успешное преодоление этой зависимости требует комплексного подхода и внимания к психопатологическим аспектам, которые могут возникнуть или усилиться вследствие злоупотребления интернетом.</w:t>
      </w:r>
    </w:p>
    <w:p w:rsidR="00DC2E77" w:rsidRDefault="00DC2E77" w:rsidP="00DC2E77">
      <w:r>
        <w:t>Важным аспектом интернет-зависимости является также влияние на когнитивные функции и психологический статус. Длительное время, проводимое в интернете, может вызвать снижение концентрации внимания, ухудшение способности к анализу и принятию решений, а также когнитивную дисфункцию. Эти психопатологические изменения могут повлиять на профессиональную и академическую успешност</w:t>
      </w:r>
      <w:r>
        <w:t>ь зависимых от интернета лиц.</w:t>
      </w:r>
    </w:p>
    <w:p w:rsidR="00DC2E77" w:rsidRDefault="00DC2E77" w:rsidP="00DC2E77">
      <w:r>
        <w:t>Кроме того, интернет-зависимость может сопровождаться эмоциональными расстройствами, такими как депрессия и тревожность. Люди, страдающие от этой зависимости, могут испытывать эмоциональное беспокойство и даже угрозу для своей психической устойчивости. В некоторых случаях, интернет может стать местом, где люди ищут поддержку или утешение, но это может усугубить психопатологические проблемы, так как онлайн-среда часто не является надежным и проф</w:t>
      </w:r>
      <w:r>
        <w:t>ессиональным источником помощи.</w:t>
      </w:r>
    </w:p>
    <w:p w:rsidR="00DC2E77" w:rsidRPr="00DC2E77" w:rsidRDefault="00DC2E77" w:rsidP="00DC2E77">
      <w:r>
        <w:t>Лечение интернет-зависимости включает в себя работу с психотерапевтом, который может помочь понять психопатологические аспекты этой зависимости, разработать стратегии управления временем и адаптации к реальной жизни. Кроме того, важна поддержка семьи и близких, чтобы помочь человеку вернуться к здоровому и сбалансированному образу жизни, а также развитие психической устойчивости и способности справляться с стрессами и эмоциональными трудностями без использования интернета как способа бегства.</w:t>
      </w:r>
      <w:bookmarkEnd w:id="0"/>
    </w:p>
    <w:sectPr w:rsidR="00DC2E77" w:rsidRPr="00DC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38"/>
    <w:rsid w:val="00AC6138"/>
    <w:rsid w:val="00D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B936"/>
  <w15:chartTrackingRefBased/>
  <w15:docId w15:val="{03E0D5D3-BA90-4D16-A3AC-2991D91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2023-12-30T04:53:00Z</dcterms:created>
  <dcterms:modified xsi:type="dcterms:W3CDTF">2023-12-30T04:56:00Z</dcterms:modified>
</cp:coreProperties>
</file>