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0E" w:rsidRDefault="003A5908" w:rsidP="003A5908">
      <w:pPr>
        <w:pStyle w:val="1"/>
        <w:jc w:val="center"/>
      </w:pPr>
      <w:r w:rsidRPr="003A5908">
        <w:t>Экономика путевого хозяйства</w:t>
      </w:r>
    </w:p>
    <w:p w:rsidR="003A5908" w:rsidRDefault="003A5908" w:rsidP="003A5908"/>
    <w:p w:rsidR="003A5908" w:rsidRDefault="003A5908" w:rsidP="003A5908">
      <w:bookmarkStart w:id="0" w:name="_GoBack"/>
      <w:r>
        <w:t>Экономика путевого хозяйства является важным аспектом развития транспортной инфраструктуры в любой стране. Путевое хозяйство включает в себя строительство, обслуживание и ремонт дорог, железнодорожных путей, мостов, аэродромов и других элементов транспортной системы. Эффективное управление и экономика путевого хозяйства имеют прямое воздействие на безопасность и эффективность транспортного движения, а также на</w:t>
      </w:r>
      <w:r>
        <w:t xml:space="preserve"> экономическое развитие страны.</w:t>
      </w:r>
    </w:p>
    <w:p w:rsidR="003A5908" w:rsidRDefault="003A5908" w:rsidP="003A5908">
      <w:r>
        <w:t>Одним из ключевых аспектов экономики путевого хозяйства является финансирование инфраструктурных проектов. Строительство и ремонт дорог и других объектов требует значительных инвестиций, и для обеспечения устойчивого развития транспортной системы необходимо эффективное финансирование. Государственные и частные инвестиции, а также доходы от транспортных сборов и налогов играют важную роль в обеспечении финансовой у</w:t>
      </w:r>
      <w:r>
        <w:t>стойчивости путевого хозяйства.</w:t>
      </w:r>
    </w:p>
    <w:p w:rsidR="003A5908" w:rsidRDefault="003A5908" w:rsidP="003A5908">
      <w:r>
        <w:t>Другим важным аспектом является оптимизация расходов на обслуживание и ремонт инфраструктуры. Эффективное планирование и управление обслуживанием позволяют продлить срок службы дорожных покрытий и других элементов инфраструктуры, снижая затраты на их ремонт. Техническое обслуживание, регулярные инспекции и применение современных технологий ремонта способствуют улучшению эффективности использ</w:t>
      </w:r>
      <w:r>
        <w:t>ования средств на обслуживание.</w:t>
      </w:r>
    </w:p>
    <w:p w:rsidR="003A5908" w:rsidRDefault="003A5908" w:rsidP="003A5908">
      <w:r>
        <w:t>Кроме того, экономика путевого хозяйства включает в себя анализ и оптимизацию транспортных потоков и логистических процессов. Эффективное управление транспортной инфраструктурой и маршрутами движения позволяет снизить заторы и увеличить пропускную способность дорог. Это важно для снижения времени в пути, топливных расходов и экономической эффек</w:t>
      </w:r>
      <w:r>
        <w:t>тивности транспортных операций.</w:t>
      </w:r>
    </w:p>
    <w:p w:rsidR="003A5908" w:rsidRDefault="003A5908" w:rsidP="003A5908">
      <w:r>
        <w:t>Наконец, экономика путевого хозяйства включает в себя анализ затрат и выгод от различных транспортных решений. Это может включать в себя выбор между строительством новой дороги и реконструкцией существующей, определение оптимальных методов ремонта и использование инновационных технологий. Принятие обоснованных экономических решений помогает оптимизировать расходы и обеспечить наилучшую эф</w:t>
      </w:r>
      <w:r>
        <w:t>фективность путевого хозяйства.</w:t>
      </w:r>
    </w:p>
    <w:p w:rsidR="003A5908" w:rsidRDefault="003A5908" w:rsidP="003A5908">
      <w:r>
        <w:t>В итоге, экономика путевого хозяйства имеет огромное значение для обеспечения эффективной работы транспортной инфраструктуры, безопасности движения и устойчивого развития экономики страны. Сбалансированный подход к финансированию, обслуживанию и оптимизации путевого хозяйства способствует улучшению качества жизни граждан и развитию бизнес-среды.</w:t>
      </w:r>
    </w:p>
    <w:p w:rsidR="003A5908" w:rsidRDefault="003A5908" w:rsidP="003A5908">
      <w:r>
        <w:t>Еще одним важным аспектом экономики путевого хозяйства является оценка социально-экономических выгод от инфраструктурных проектов. Построение новых дорог, мостов, аэропортов и других объектов транспортной инфраструктуры может способствовать росту экономики региона и созданию новых рабочих мест. Оценка экономической эффективности таких проектов позволяет определить их целесообразность и</w:t>
      </w:r>
      <w:r>
        <w:t xml:space="preserve"> приоритетность для инвестиций.</w:t>
      </w:r>
    </w:p>
    <w:p w:rsidR="003A5908" w:rsidRDefault="003A5908" w:rsidP="003A5908">
      <w:r>
        <w:t>Важным элементом экономики путевого хозяйства является также учет экологических и социальных аспектов. Строительство и обслуживание инфраструктуры могут оказывать воздействие на окружающую среду и жизнь местн</w:t>
      </w:r>
      <w:r>
        <w:t>ых сообществ. Поэтому учитывают</w:t>
      </w:r>
      <w:r>
        <w:t xml:space="preserve"> экологически</w:t>
      </w:r>
      <w:r>
        <w:t>е</w:t>
      </w:r>
      <w:r>
        <w:t xml:space="preserve"> норм</w:t>
      </w:r>
      <w:r>
        <w:t>ы и социальные интересы</w:t>
      </w:r>
      <w:r>
        <w:t xml:space="preserve"> при планировании и реализации проектов становится все более важным.</w:t>
      </w:r>
    </w:p>
    <w:p w:rsidR="003A5908" w:rsidRDefault="003A5908" w:rsidP="003A5908">
      <w:r>
        <w:lastRenderedPageBreak/>
        <w:t>Экономика путевого хозяйства также связана с развитием инноваций и использованием новых технологий. Внедрение современных методов строительства и обслуживания, автоматизация процессов, использование цифровых технологий и анализ данных способствуют оптимизации затрат и повышению эффективнос</w:t>
      </w:r>
      <w:r>
        <w:t>ти транспортной инфраструктуры.</w:t>
      </w:r>
    </w:p>
    <w:p w:rsidR="003A5908" w:rsidRDefault="003A5908" w:rsidP="003A5908">
      <w:r>
        <w:t>Кроме того, экономика путевого хозяйства тесно связана с вопросами тарифного регулирования и финансирования транспортных услуг. Определение справедливых тарифов и механизмов финансирования позволяет обеспечить устойчивость финансовой системы путевого хозяйства и сохранить доступность тр</w:t>
      </w:r>
      <w:r>
        <w:t>анспортных услуг для населения.</w:t>
      </w:r>
    </w:p>
    <w:p w:rsidR="003A5908" w:rsidRPr="003A5908" w:rsidRDefault="003A5908" w:rsidP="003A5908">
      <w:r>
        <w:t>В целом, экономика путевого хозяйства является сложной и многогранной областью, которая требует комплексного и интегрированного подхода. Эффективное управление ресурсами, оптимизация затрат, учет социальных и экологических аспектов и использование инноваций являются важными составляющими обеспечения развития устойчивой и конкурентоспособной транспортной инфраструктуры.</w:t>
      </w:r>
      <w:bookmarkEnd w:id="0"/>
    </w:p>
    <w:sectPr w:rsidR="003A5908" w:rsidRPr="003A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0E"/>
    <w:rsid w:val="003A5908"/>
    <w:rsid w:val="005A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E989"/>
  <w15:chartTrackingRefBased/>
  <w15:docId w15:val="{3732CB43-3EDA-4E31-9E8B-9F899ACB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90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A5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2023-12-30T12:31:00Z</dcterms:created>
  <dcterms:modified xsi:type="dcterms:W3CDTF">2023-12-30T12:33:00Z</dcterms:modified>
</cp:coreProperties>
</file>