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4A" w:rsidRDefault="00DA21AE" w:rsidP="00DA21AE">
      <w:pPr>
        <w:pStyle w:val="1"/>
        <w:jc w:val="center"/>
      </w:pPr>
      <w:r w:rsidRPr="00DA21AE">
        <w:t>Анализ аварийности на дорогах и меры по их предотвращению</w:t>
      </w:r>
    </w:p>
    <w:p w:rsidR="00DA21AE" w:rsidRDefault="00DA21AE" w:rsidP="00DA21AE"/>
    <w:p w:rsidR="00DA21AE" w:rsidRDefault="00DA21AE" w:rsidP="00DA21AE">
      <w:bookmarkStart w:id="0" w:name="_GoBack"/>
      <w:r>
        <w:t>Анализ аварийности на дорогах и меры по их предотвращению представляют собой важную область в управлении путевым хозяйством. Дорожные аварии часто сопровождаются тяжелыми последствиями, такими как потеря жизней, травмы и материальные убытки, поэтому их предотвращение</w:t>
      </w:r>
      <w:r>
        <w:t xml:space="preserve"> является приоритетной задачей.</w:t>
      </w:r>
    </w:p>
    <w:p w:rsidR="00DA21AE" w:rsidRDefault="00DA21AE" w:rsidP="00DA21AE">
      <w:r>
        <w:t>Один из основных инструментов в предотвращении дорожных аварий - это анализ данных об авариях. Собирая информацию о местоположении, времени, типе аварии и ее причинах, можно выявить тенденции и основные факторы, способствующие авариям. Анализ данных также позволяет определить опасные участки дорог и места с</w:t>
      </w:r>
      <w:r>
        <w:t xml:space="preserve"> повышенным риском аварийности.</w:t>
      </w:r>
    </w:p>
    <w:p w:rsidR="00DA21AE" w:rsidRDefault="00DA21AE" w:rsidP="00DA21AE">
      <w:r>
        <w:t>Одним из важных факторов, влияющих на дорожную безопасность, является соблюдение правил дорожного движения. Повышенное внимание к обучению водителей и их контролю может снизить количество аварий. Пропаганда безопасного вождения и соблюдения скоростных ограничен</w:t>
      </w:r>
      <w:r>
        <w:t>ий также имеет важное значение.</w:t>
      </w:r>
    </w:p>
    <w:p w:rsidR="00DA21AE" w:rsidRDefault="00DA21AE" w:rsidP="00DA21AE">
      <w:r>
        <w:t>Для улучшения дорожной безопасности также необходимо сосредоточить внимание на состоянии дорожной инфраструктуры. Плохое качество дорожного покрытия, отсутствие необходимых дорожных знаков и сигнализации могут стать причинами аварий. Регулярный мониторинг и обслуживание дорог, а также модернизация инфраструктуры, способств</w:t>
      </w:r>
      <w:r>
        <w:t>уют снижению риска аварийности.</w:t>
      </w:r>
    </w:p>
    <w:p w:rsidR="00DA21AE" w:rsidRDefault="00DA21AE" w:rsidP="00DA21AE">
      <w:r>
        <w:t>Также важными мерами являются внедрение передовых технологий и систем безопасности в автотранспорт. Автомобили с системами аварийного торможения, системами предупреждения о столкновении и системами контроля полосы движения могут помочь водителям избегать аварийных ситуаций. Электронные системы контроля скорости и адаптивного управления светофорами также спо</w:t>
      </w:r>
      <w:r>
        <w:t>собствуют снижению аварийности.</w:t>
      </w:r>
    </w:p>
    <w:p w:rsidR="00DA21AE" w:rsidRDefault="00DA21AE" w:rsidP="00DA21AE">
      <w:r>
        <w:t>Важным аспектом предотвращения дорожных аварий является информирование общественности. Проведение кампаний по безопасности на дорогах, обучение детей правилам безопасного перехода через дорогу и развитие общественного сознания по вопросам дорожной безопасности способствуют снижению аварийности.</w:t>
      </w:r>
    </w:p>
    <w:p w:rsidR="00DA21AE" w:rsidRDefault="00DA21AE" w:rsidP="00DA21AE">
      <w:r>
        <w:t>Дополнительными мерами по предотвра</w:t>
      </w:r>
      <w:r>
        <w:t>щению дорожных аварий являются:</w:t>
      </w:r>
    </w:p>
    <w:p w:rsidR="00DA21AE" w:rsidRDefault="00DA21AE" w:rsidP="00DA21AE">
      <w:r>
        <w:t>1. Повышение осведомленности и обучение водителей. Регулярные курсы обучения безопасному вождению и соблюдению правил дорожного движения помогают улучшить навыки водителей и повысить их освед</w:t>
      </w:r>
      <w:r>
        <w:t>омленность о рисках на дорогах.</w:t>
      </w:r>
    </w:p>
    <w:p w:rsidR="00DA21AE" w:rsidRDefault="00DA21AE" w:rsidP="00DA21AE">
      <w:r>
        <w:t>2. Проведение строгого контроля за уровнем алкогольного и наркотического воздействия на водителей. Алкоголь и наркотики являются одними из основных причин аварий, поэтому необходимо строго регулировать и наказывать наруши</w:t>
      </w:r>
      <w:r>
        <w:t>телей.</w:t>
      </w:r>
    </w:p>
    <w:p w:rsidR="00DA21AE" w:rsidRDefault="00DA21AE" w:rsidP="00DA21AE">
      <w:r>
        <w:t>3. Развитие пешеходной инфраструктуры. Создание безопасных пешеходных зон, подземных переходов и пешеходных мостов способствует снижению риска аварий, связанных</w:t>
      </w:r>
      <w:r>
        <w:t xml:space="preserve"> с переходом дороги пешеходами.</w:t>
      </w:r>
    </w:p>
    <w:p w:rsidR="00DA21AE" w:rsidRDefault="00DA21AE" w:rsidP="00DA21AE">
      <w:r>
        <w:t>4. Содействие в разработке и внедрении передовых систем помощи водителям, таких как системы контроля усталости, системы предупреждения о выходе за пределы полосы движения и другие инновации, которые способствуют увел</w:t>
      </w:r>
      <w:r>
        <w:t>ичению безопасности на дорогах.</w:t>
      </w:r>
    </w:p>
    <w:p w:rsidR="00DA21AE" w:rsidRDefault="00DA21AE" w:rsidP="00DA21AE">
      <w:r>
        <w:lastRenderedPageBreak/>
        <w:t>5. Продвижение общественного транспорта и снижение количества частных автомобилей на дорогах. Это может быть достигнуто путем развития общественного транспорта, создания более удобных условий для пешеходов и велосипедистов, а также внедре</w:t>
      </w:r>
      <w:r>
        <w:t>нием концепции "умных городов".</w:t>
      </w:r>
    </w:p>
    <w:p w:rsidR="00DA21AE" w:rsidRDefault="00DA21AE" w:rsidP="00DA21AE">
      <w:r>
        <w:t>6. Совершенствование системы правопорядка и контроля на дорогах. Регулярные патрули, фиксация нарушений с использованием камер и другие меры помогают соблюдать правила дорожного д</w:t>
      </w:r>
      <w:r>
        <w:t>вижения и предотвращать аварии.</w:t>
      </w:r>
    </w:p>
    <w:p w:rsidR="00DA21AE" w:rsidRDefault="00DA21AE" w:rsidP="00DA21AE">
      <w:r>
        <w:t>7. Международное сотрудничество в области дорожной безопасности. Обмен опытом и передовыми практиками с другими странами может способствовать</w:t>
      </w:r>
      <w:r>
        <w:t xml:space="preserve"> улучшению ситуации на дорогах.</w:t>
      </w:r>
    </w:p>
    <w:p w:rsidR="00DA21AE" w:rsidRDefault="00DA21AE" w:rsidP="00DA21AE">
      <w:r>
        <w:t>В целом, предотвращение дорожных аварий - это комплекс мер, которые должны быть реализованы на разных уровнях, начиная с образования и заканчивая совершенствованием инфраструктуры и использованием передовых технологий. Улучшение дорожной безопасности требует усилий со стороны всех участников дорожного движения и государственных органов.</w:t>
      </w:r>
    </w:p>
    <w:p w:rsidR="00DA21AE" w:rsidRPr="00DA21AE" w:rsidRDefault="00DA21AE" w:rsidP="00DA21AE">
      <w:r>
        <w:t>В заключение, предотвращение дорожных аварий - это многомерная задача, требующая комплексных мер и сотрудничества всех участников дорожного движения. Анализ данных, обучение водителей, обновление инфраструктуры, внедрение передовых технологий и информирование общественности - все это важные шаги в направлении улучшения дорожной безопасности и снижения аварийности.</w:t>
      </w:r>
      <w:bookmarkEnd w:id="0"/>
    </w:p>
    <w:sectPr w:rsidR="00DA21AE" w:rsidRPr="00DA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A"/>
    <w:rsid w:val="005D604A"/>
    <w:rsid w:val="00D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D002"/>
  <w15:chartTrackingRefBased/>
  <w15:docId w15:val="{D47C94A0-1AF3-4D42-99C1-0B5DEE3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2023-12-30T12:58:00Z</dcterms:created>
  <dcterms:modified xsi:type="dcterms:W3CDTF">2023-12-30T13:00:00Z</dcterms:modified>
</cp:coreProperties>
</file>