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00" w:rsidRDefault="0012308C" w:rsidP="0012308C">
      <w:pPr>
        <w:pStyle w:val="1"/>
        <w:jc w:val="center"/>
      </w:pPr>
      <w:r w:rsidRPr="0012308C">
        <w:t>Реконструкция и модернизация дорожной сети</w:t>
      </w:r>
    </w:p>
    <w:p w:rsidR="0012308C" w:rsidRDefault="0012308C" w:rsidP="0012308C"/>
    <w:p w:rsidR="0012308C" w:rsidRDefault="0012308C" w:rsidP="0012308C">
      <w:bookmarkStart w:id="0" w:name="_GoBack"/>
      <w:r>
        <w:t>Реконструкция и модернизация дорожной сети представляют собой важную часть путевого хозяйства, особенно в современном мире, где поддержание инфраструктуры в хорошем состоянии имеет стратегическое значение. Дорожная сеть является неразрывной частью транспортной инфраструктуры и играет ключевую роль в обеспечении мобильности, развитии экономики и обесп</w:t>
      </w:r>
      <w:r>
        <w:t>ечении безопасности на дорогах.</w:t>
      </w:r>
    </w:p>
    <w:p w:rsidR="0012308C" w:rsidRDefault="0012308C" w:rsidP="0012308C">
      <w:r>
        <w:t>Реконструкция дорожной сети подразумевает восстановление или улучшение существующих дорог и автотрасс. Это может включать в себя замену устаревшего дорожного покрытия, ремонт и усиление мостов, а также обновление инфраструктуры, такой как системы освещения, дорожные знаки и сигнализацию. Реконструкция позволяет увеличить пропускную способность дорог, улучшить комфортность движения и обес</w:t>
      </w:r>
      <w:r>
        <w:t>печить безопасность на дорогах.</w:t>
      </w:r>
    </w:p>
    <w:p w:rsidR="0012308C" w:rsidRDefault="0012308C" w:rsidP="0012308C">
      <w:r>
        <w:t>Модернизация дорожной сети идет далее и включает в себя внедрение передовых технологий и инновационных решений. Это включает в себя установку систем умных светофоров, которые регулируют движение в зависимости от текущей нагрузки и дорожных условий. Использование сенсоров и систем искусственного интеллекта позволяет анализировать текущее состояние дороги и преду</w:t>
      </w:r>
      <w:r>
        <w:t>преждать о возможных проблемах.</w:t>
      </w:r>
    </w:p>
    <w:p w:rsidR="0012308C" w:rsidRDefault="0012308C" w:rsidP="0012308C">
      <w:r>
        <w:t xml:space="preserve">Одной из ключевых целей модернизации дорожной сети является повышение безопасности на дорогах. Внедрение систем предупреждения о столкновениях, систем адаптивного круиз-контроля и автоматического торможения помогают предотвращать аварии и снижать их тяжесть. Эти технологии также способствуют развитию беспилотных и полуавтономных автомобилей, что может </w:t>
      </w:r>
      <w:r>
        <w:t>улучшить безопасность движения.</w:t>
      </w:r>
    </w:p>
    <w:p w:rsidR="0012308C" w:rsidRDefault="0012308C" w:rsidP="0012308C">
      <w:r>
        <w:t>Модернизация также включает в себя учет экологических аспектов. Внедрение зеленых технологий и экологически чистых материалов для дорожного строительства помогает снизить негативное в</w:t>
      </w:r>
      <w:r>
        <w:t>оздействие на окружающую среду.</w:t>
      </w:r>
    </w:p>
    <w:p w:rsidR="0012308C" w:rsidRDefault="0012308C" w:rsidP="0012308C">
      <w:r>
        <w:t>Современные методы проектирования и строительства также включают в себя анализ транспортных потоков и потребностей общества, чтобы создать наиболее эффективные и безопасные дорожные сети. Моделирование движения и использование геоинформационных систем помогают оптимизировать распределение дорожных ресурсов и разрабатывать наилучшие маршруты.</w:t>
      </w:r>
    </w:p>
    <w:p w:rsidR="0012308C" w:rsidRDefault="0012308C" w:rsidP="0012308C">
      <w:r>
        <w:t xml:space="preserve">Кроме того, модернизация дорожной сети способствует развитию экономики и улучшению жизни граждан. Хорошо развитая дорожная инфраструктура способствует более эффективной торговле и транспортировке товаров, что способствует росту производства и экономическому развитию региона. Кроме того, улучшение дорожной сети создает новые рабочие места в сфере строительства и обслуживания дорог, способствуя экономическому </w:t>
      </w:r>
      <w:r>
        <w:t>росту и увеличению занятости.</w:t>
      </w:r>
    </w:p>
    <w:p w:rsidR="0012308C" w:rsidRDefault="0012308C" w:rsidP="0012308C">
      <w:r>
        <w:t>Еще одним важным аспектом модернизации дорожной сети является улучшение до</w:t>
      </w:r>
      <w:r>
        <w:t>ступности для инвалидов и не</w:t>
      </w:r>
      <w:r>
        <w:t>мобильных граждан. Создание барьеров для подвижности таких групп населения является недопустимым, и современные проекты дорожного строительства учитывают потребности всех категорий граждан, вкл</w:t>
      </w:r>
      <w:r>
        <w:t>ючая инвалидов и пожилых людей.</w:t>
      </w:r>
    </w:p>
    <w:p w:rsidR="0012308C" w:rsidRDefault="0012308C" w:rsidP="0012308C">
      <w:r>
        <w:t>Современные тенденции также включают в себя развитие электрических и гибридных транспортных средств. Дорожная сеть должна быть готова к внедрению и поддержке инфраструктуры для зарядных станций и электрических маршрутов, чтобы снизить зависимость от традиционных видов топлива и сократить выбросы вредных веществ.</w:t>
      </w:r>
    </w:p>
    <w:p w:rsidR="0012308C" w:rsidRDefault="0012308C" w:rsidP="0012308C">
      <w:r>
        <w:lastRenderedPageBreak/>
        <w:t>Модернизация дорожной сети также представляет собой важную составляющую в развитии туристической индустрии. Хорошо обустроенные и безопасные дороги способствуют привлечению туристов, что может стать источником допол</w:t>
      </w:r>
      <w:r>
        <w:t>нительного дохода для регионов.</w:t>
      </w:r>
    </w:p>
    <w:p w:rsidR="0012308C" w:rsidRDefault="0012308C" w:rsidP="0012308C">
      <w:r>
        <w:t>Наконец, модернизация дорожной сети включает в себя использование инновационных материалов и технологий, что способствует увеличению долговечности и устойчивости дорожных покрытий. Это снижает необходимость частых ремонтов и экономит</w:t>
      </w:r>
      <w:r>
        <w:t xml:space="preserve"> ресурсы на обслуживание дорог.</w:t>
      </w:r>
    </w:p>
    <w:p w:rsidR="0012308C" w:rsidRDefault="0012308C" w:rsidP="0012308C">
      <w:r>
        <w:t>В целом, реконструкция и модернизация дорожной сети - это важные шаги в направлении улучшения транспортной инфраструктуры, обеспечения безопасности и развития экономики. Эти меры требуют постоянного внимания и инвестиций, чтобы обеспечить устойчивое развитие и удовлетворить потребности современного общества.</w:t>
      </w:r>
    </w:p>
    <w:p w:rsidR="0012308C" w:rsidRPr="0012308C" w:rsidRDefault="0012308C" w:rsidP="0012308C">
      <w:r>
        <w:t>В заключение, реконструкция и модернизация дорожной сети играют важную роль в управлении путевым хозяйством. Они способствуют улучшению качества дорожной инфраструктуры, повышению безопасности и удовлетворению потребностей общества в мобильности и комфорте движения. Непрерывное развитие и инновации в этой области имеют страт</w:t>
      </w:r>
      <w:r>
        <w:t>егическое значение для современ</w:t>
      </w:r>
      <w:r>
        <w:t>ных городов и регионов.</w:t>
      </w:r>
      <w:bookmarkEnd w:id="0"/>
    </w:p>
    <w:sectPr w:rsidR="0012308C" w:rsidRPr="0012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00"/>
    <w:rsid w:val="0012308C"/>
    <w:rsid w:val="00D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A203"/>
  <w15:chartTrackingRefBased/>
  <w15:docId w15:val="{992F0B16-9F95-4FDB-8D16-06FC9269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2023-12-30T13:01:00Z</dcterms:created>
  <dcterms:modified xsi:type="dcterms:W3CDTF">2023-12-30T13:02:00Z</dcterms:modified>
</cp:coreProperties>
</file>