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D8" w:rsidRDefault="001F7E28" w:rsidP="001F7E28">
      <w:pPr>
        <w:pStyle w:val="1"/>
        <w:jc w:val="center"/>
      </w:pPr>
      <w:r w:rsidRPr="001F7E28">
        <w:t>Анализ воздействия путевого хозяйства на окружающую среду</w:t>
      </w:r>
    </w:p>
    <w:p w:rsidR="001F7E28" w:rsidRDefault="001F7E28" w:rsidP="001F7E28"/>
    <w:p w:rsidR="001F7E28" w:rsidRDefault="001F7E28" w:rsidP="001F7E28">
      <w:bookmarkStart w:id="0" w:name="_GoBack"/>
      <w:r>
        <w:t>Путевое хозяйство, включающее в себя строительство, обслуживание и эксплуатацию дорожной инфраструктуры, имеет существенное воздействие на окружающую среду. Это воздействие охватывает несколько аспектов и требует внимания со стороны специалистов, чтобы балансировать потребности в развитии транспортной системы и сохране</w:t>
      </w:r>
      <w:r>
        <w:t>нии экологической устойчивости.</w:t>
      </w:r>
    </w:p>
    <w:p w:rsidR="001F7E28" w:rsidRDefault="001F7E28" w:rsidP="001F7E28">
      <w:r>
        <w:t xml:space="preserve">Один из основных аспектов воздействия путевого хозяйства на окружающую среду связан с изменением природного ландшафта. Для строительства и расширения дорог, мостов и туннелей часто требуется вырубка лесов, земельные работы и изменение рельефа местности. Это может привести к разрушению экосистем, утрате биоразнообразия и потере природных ресурсов. Для смягчения этого воздействия необходимо проводить оценку воздействия на окружающую среду и разрабатывать меры по охране и </w:t>
      </w:r>
      <w:r>
        <w:t>восстановлению природной среды.</w:t>
      </w:r>
    </w:p>
    <w:p w:rsidR="001F7E28" w:rsidRDefault="001F7E28" w:rsidP="001F7E28">
      <w:r>
        <w:t>Еще одним важным аспектом является загрязнение окружающей среды отходами и выбросами, производимыми в ходе строительства и эксплуатации дорог. Это включает в себя выбросы транспортных средств, а также химические вещества, используемые в процессе строительства и обслуживания дорог. Загрязнение воздуха и водных ресурсов может иметь серьезные последствия дл</w:t>
      </w:r>
      <w:r>
        <w:t>я экологии и здоровья человека.</w:t>
      </w:r>
    </w:p>
    <w:p w:rsidR="001F7E28" w:rsidRDefault="001F7E28" w:rsidP="001F7E28">
      <w:r>
        <w:t>Еще одним важным аспектом воздействия путевого хозяйства на окружающую среду является создание шума и вибрации. Дорожное движение и строительство дорог могут быть источниками значительных шумовых и вибрационных нагрузок, которые могут негативно повлиять на окружающие жилые и природные зоны. Это может вызывать стресс у людей и иметь вредное возд</w:t>
      </w:r>
      <w:r>
        <w:t>ействие на животных и растения.</w:t>
      </w:r>
    </w:p>
    <w:p w:rsidR="001F7E28" w:rsidRDefault="001F7E28" w:rsidP="001F7E28">
      <w:r>
        <w:t>Однако в последние десятилетия наблюдается стремление снизить негативное воздействие путевого хозяйства на окружающую среду. Внедрение экологически чистых транспортных средств, использование более эффективных и устойчивых строительных материалов, а также разработка зеленых технологий и методов управления дорожными системами позволяют уменьшить негативное воздействие на окружающую среду.</w:t>
      </w:r>
    </w:p>
    <w:p w:rsidR="001F7E28" w:rsidRDefault="001F7E28" w:rsidP="001F7E28">
      <w:r w:rsidRPr="001F7E28">
        <w:t>Таким образом, путевое хозяйство имеет значительное воздействие на окружающую среду, включая изменение природного ландшафта, загрязнение воздуха и воды, создание шума и вибрации. Это представляет вызов для инженеров, экологов и государственных органов, которые должны работать совместно для снижения негативного воздействия и улучшения экологической устойчивости в сфере путевого хозяйства. Необходимо продолжать исследования и разработки, направленные на создание более эффективных и экологически чистых решений в этой области, чтобы обеспечить устойчивое развитие транспортной инфраструктуры при сохранении природных ресурсов и качества окружающей среды.</w:t>
      </w:r>
    </w:p>
    <w:p w:rsidR="001F7E28" w:rsidRPr="001F7E28" w:rsidRDefault="001F7E28" w:rsidP="001F7E28">
      <w:r>
        <w:t>В заключение, воздействие путевого хозяйства на окружающую среду требует постоянного мониторинга и совершенствования методов, направленных на минимизацию отрицательных последствий. Экологическая устойчивость и обеспечение безопасности окружающей среды должны быть важными приоритетами в планировании и реализации дорожных проектов.</w:t>
      </w:r>
      <w:bookmarkEnd w:id="0"/>
    </w:p>
    <w:sectPr w:rsidR="001F7E28" w:rsidRPr="001F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D8"/>
    <w:rsid w:val="001F7E28"/>
    <w:rsid w:val="003D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8CE8"/>
  <w15:chartTrackingRefBased/>
  <w15:docId w15:val="{B0A8B6E5-70EA-4A06-ADD0-90EC2E3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E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2023-12-30T18:44:00Z</dcterms:created>
  <dcterms:modified xsi:type="dcterms:W3CDTF">2023-12-30T18:46:00Z</dcterms:modified>
</cp:coreProperties>
</file>