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6C" w:rsidRDefault="0070129E" w:rsidP="0070129E">
      <w:pPr>
        <w:pStyle w:val="1"/>
        <w:jc w:val="center"/>
      </w:pPr>
      <w:r w:rsidRPr="0070129E">
        <w:t>Дизайн и конструкция современных ульев</w:t>
      </w:r>
    </w:p>
    <w:p w:rsidR="0070129E" w:rsidRDefault="0070129E" w:rsidP="0070129E"/>
    <w:p w:rsidR="0070129E" w:rsidRDefault="0070129E" w:rsidP="0070129E">
      <w:bookmarkStart w:id="0" w:name="_GoBack"/>
      <w:r>
        <w:t>Современные ульи представляют собой результат многолетних усилий в области дизайна и конструкции, направленных на улучшение условий для содержания пчёл и облегчение работы пчеловодов. Они разрабатываются с учетом потребностей пчёл и требований к управлению</w:t>
      </w:r>
      <w:r>
        <w:t xml:space="preserve"> ульями.</w:t>
      </w:r>
    </w:p>
    <w:p w:rsidR="0070129E" w:rsidRDefault="0070129E" w:rsidP="0070129E">
      <w:r>
        <w:t>Одним из наиболее распространенных типов современных ульев являются стандартные рамочные ульи. Они представляют собой коробку с несколькими рамками, на которых строятся пчелиные семьи. Рамочные ульи облегчают осмотр и уход за пчёлами, так как рамки можно извлекать из улья для проверки состояния улья и сбора меда. Этот дизайн также способствует более гигиеничным условиям в улье и уменьшает</w:t>
      </w:r>
      <w:r>
        <w:t xml:space="preserve"> риск распространения болезней.</w:t>
      </w:r>
    </w:p>
    <w:p w:rsidR="0070129E" w:rsidRDefault="0070129E" w:rsidP="0070129E">
      <w:r>
        <w:t>Ещё одним важным аспектом дизайна современных ульев является вентиляция и терморегулирование. Ульи оборудованы вентиляционными отверстиями и крышами, которые помогают поддерживать оптимальную температуру и влажность внутри улья. Это особенно важно в жаркое летнее время и в холодные зимние месяцы, когда пчёлам требуется определенный микроклима</w:t>
      </w:r>
      <w:r>
        <w:t>т для выживания.</w:t>
      </w:r>
    </w:p>
    <w:p w:rsidR="0070129E" w:rsidRDefault="0070129E" w:rsidP="0070129E">
      <w:r>
        <w:t>Современные ульи также могут быть оборудованы различными датчиками и мониторами, которые пчеловоды могут использовать для наблюдения за состоянием пчёл и ульев на расстоянии. Это включает в себя мониторинг температуры, влажности и звука в улье. Такие технологии позволяют пчеловодам более эффективно управлять своими пчелами и реагирова</w:t>
      </w:r>
      <w:r>
        <w:t>ть на изменения в их состоянии.</w:t>
      </w:r>
    </w:p>
    <w:p w:rsidR="0070129E" w:rsidRDefault="0070129E" w:rsidP="0070129E">
      <w:r>
        <w:t>Дизайн и конструкция современных ульев продолжают эволюционировать, стремясь сделать пчеловодство более устойчивым и эффективным. Они также учитывают важность экологических аспектов, таких как использование экологически безопасных материалов и методов ведения пчеловодства. Эти усовершенствования помогают не только пчёлам процветать, но и пчеловодам достичь лучших результатов в своей деятельности.</w:t>
      </w:r>
    </w:p>
    <w:p w:rsidR="0070129E" w:rsidRDefault="0070129E" w:rsidP="0070129E">
      <w:r>
        <w:t>Современные ульи также учитывают важность уменьшения стресса для пчёл. Для этого они обеспечивают более комфортные условия для пчёл внутри улья, обеспечивая им хорошую вентиляцию, доступ к пище и возможность строить соты в соответствии с их естественными инстинктами. Это помогает снизить уровень стресса, который может возникнуть из-за вмеша</w:t>
      </w:r>
      <w:r>
        <w:t>тельства человека в жизнь пчёл.</w:t>
      </w:r>
    </w:p>
    <w:p w:rsidR="0070129E" w:rsidRDefault="0070129E" w:rsidP="0070129E">
      <w:r>
        <w:t>Современные ульи также предоставляют возможность для улучшения гигиеничных условий. Они позволяют пчёлам легче очищать улей и избавляться от отходов, что помогает предотвратить развити</w:t>
      </w:r>
      <w:r>
        <w:t>е болезней и вредителей в улье.</w:t>
      </w:r>
    </w:p>
    <w:p w:rsidR="0070129E" w:rsidRDefault="0070129E" w:rsidP="0070129E">
      <w:r>
        <w:t>Кроме того, в современных ульях часто используются специальные материалы, которые обеспечивают защиту от вредителей, таких как медоносы и моль пчелиная. Это помогает уменьшить потери мёда и пчёл, что является важным аспектом улучшения п</w:t>
      </w:r>
      <w:r>
        <w:t>роизводительности пчеловодства.</w:t>
      </w:r>
    </w:p>
    <w:p w:rsidR="0070129E" w:rsidRDefault="0070129E" w:rsidP="0070129E">
      <w:r>
        <w:t>Важным элементом современных ульев является также удобство для пчеловода. Многие ульи имеют специальные дверцы и окошки, которые облегчают доступ и осмотр улья без необходимости разбирать его полностью. Это сокращает время и усилия, которые пчел</w:t>
      </w:r>
      <w:r>
        <w:t>оводы тратят на уход за ульями.</w:t>
      </w:r>
    </w:p>
    <w:p w:rsidR="0070129E" w:rsidRPr="0070129E" w:rsidRDefault="0070129E" w:rsidP="0070129E">
      <w:r>
        <w:lastRenderedPageBreak/>
        <w:t>В заключение, современные ульи представляют собой продукт современных технологий и научных исследований, направленных на создание оптимальных условий для пчёл и пчеловодов. Они учитывают потребности пчёл, обеспечивают удобство и безопасность ведения пчеловодства, и способствуют увеличению эффективности производства мёда и других пчелиных продуктов. Это важный шаг в сохранении и развитии пчеловодства как отрасли и в поддержке биоразнообразия и устойчивости экосистем.</w:t>
      </w:r>
      <w:bookmarkEnd w:id="0"/>
    </w:p>
    <w:sectPr w:rsidR="0070129E" w:rsidRPr="0070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6C"/>
    <w:rsid w:val="0070129E"/>
    <w:rsid w:val="0081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7DCE"/>
  <w15:chartTrackingRefBased/>
  <w15:docId w15:val="{16D3A9BE-181E-4D5F-907F-82345A84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2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2023-12-31T05:05:00Z</dcterms:created>
  <dcterms:modified xsi:type="dcterms:W3CDTF">2023-12-31T05:09:00Z</dcterms:modified>
</cp:coreProperties>
</file>