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28" w:rsidRDefault="00790BBE" w:rsidP="00790BBE">
      <w:pPr>
        <w:pStyle w:val="1"/>
        <w:jc w:val="center"/>
      </w:pPr>
      <w:r w:rsidRPr="00790BBE">
        <w:t>Экологические последствия исчезновения пчел</w:t>
      </w:r>
    </w:p>
    <w:p w:rsidR="00790BBE" w:rsidRDefault="00790BBE" w:rsidP="00790BBE"/>
    <w:p w:rsidR="00790BBE" w:rsidRDefault="00790BBE" w:rsidP="00790BBE">
      <w:bookmarkStart w:id="0" w:name="_GoBack"/>
      <w:r>
        <w:t>Исчезновение пчёл имеет серьёзные экологические последствия, которые затрагивают множество аспектов природной среды. Пчёлы играют ключевую роль в опылении растений, и их исчезновение может привести к серьёзным нарушениям в экосистемах и экологическом равно</w:t>
      </w:r>
      <w:r>
        <w:t>весии.</w:t>
      </w:r>
    </w:p>
    <w:p w:rsidR="00790BBE" w:rsidRDefault="00790BBE" w:rsidP="00790BBE">
      <w:r>
        <w:t>Одним из основных экологических последствий исчезновения пчёл является ухудшение плодоношения растений. Многие культурные и дикие растения зависят от опыления пчёлами для образования плодов и семян. Без пчёл производство фруктов, овощей и других сельскохозяйственных культур может снизиться, что приведёт к уменьшению доступн</w:t>
      </w:r>
      <w:r>
        <w:t>ости пищи для людей и животных.</w:t>
      </w:r>
    </w:p>
    <w:p w:rsidR="00790BBE" w:rsidRDefault="00790BBE" w:rsidP="00790BBE">
      <w:r>
        <w:t>Исчезновение пчёл также может оказать негативное воздействие на биоразнообразие. Многие дикие растения полагаются на пчёл для опыления, и их исчезновение может угрожать вымиранию этих растений. Это, в свою очередь, может повлиять на животных, которые зависят от эт</w:t>
      </w:r>
      <w:r>
        <w:t>их растений как источника пищи.</w:t>
      </w:r>
    </w:p>
    <w:p w:rsidR="00790BBE" w:rsidRDefault="00790BBE" w:rsidP="00790BBE">
      <w:r>
        <w:t>Окружающая среда также страдает от отсутствия пчёл. Пчёлы собирают нектар и пыльцу с цветков, способствуя распространению пыльцы между растениями. Этот процесс помогает поддерживать разнообразие растительных видов и сохраняет экол</w:t>
      </w:r>
      <w:r>
        <w:t>огическое равновесие в природе.</w:t>
      </w:r>
    </w:p>
    <w:p w:rsidR="00790BBE" w:rsidRDefault="00790BBE" w:rsidP="00790BBE">
      <w:r>
        <w:t>Потеря пчёл также оказывает влияние на сельское хозяйство. Без пчёл фермерам приходится использовать более дорогостоящие методы опыления, такие как ручное опыление или использование механических средств, что может повысить стоимость прод</w:t>
      </w:r>
      <w:r>
        <w:t>укции и снизить её доступность.</w:t>
      </w:r>
    </w:p>
    <w:p w:rsidR="00790BBE" w:rsidRDefault="00790BBE" w:rsidP="00790BBE">
      <w:r>
        <w:t>Кроме того, исчезновение пчёл может ухудшить качество пищи, так как многие фрукты и овощи будут менее качественными и менее питательными</w:t>
      </w:r>
      <w:r>
        <w:t xml:space="preserve"> из-за недостаточного опыления.</w:t>
      </w:r>
    </w:p>
    <w:p w:rsidR="00790BBE" w:rsidRDefault="00790BBE" w:rsidP="00790BBE">
      <w:r>
        <w:t>Итак, исчезновение пчёл имеет множество экологических последствий, которые оказывают воздействие на растительный и животный мир, сельское хозяйство и качество пищи. Поэтому охрана пчёл и их местообитаний становится важной задачей для сохранения экологической устойчивости и биоразнообразия нашей планеты.</w:t>
      </w:r>
    </w:p>
    <w:p w:rsidR="00790BBE" w:rsidRDefault="00790BBE" w:rsidP="00790BBE">
      <w:r>
        <w:t xml:space="preserve">Продолжая разговор о экологических последствиях исчезновения пчёл, следует отметить, что они также влияют на </w:t>
      </w:r>
      <w:proofErr w:type="spellStart"/>
      <w:r>
        <w:t>поллинаторов</w:t>
      </w:r>
      <w:proofErr w:type="spellEnd"/>
      <w:r>
        <w:t xml:space="preserve"> в широком смысле. Пчёлы, как наиболее известные </w:t>
      </w:r>
      <w:proofErr w:type="spellStart"/>
      <w:r>
        <w:t>поллинаторы</w:t>
      </w:r>
      <w:proofErr w:type="spellEnd"/>
      <w:r>
        <w:t xml:space="preserve">, играют ключевую роль в процессе опыления растений. Однако их исчезновение оказывает негативное воздействие на других </w:t>
      </w:r>
      <w:proofErr w:type="spellStart"/>
      <w:r>
        <w:t>поллинаторов</w:t>
      </w:r>
      <w:proofErr w:type="spellEnd"/>
      <w:r>
        <w:t xml:space="preserve">, таких </w:t>
      </w:r>
      <w:r>
        <w:t>как насекомые, бабочки и птицы.</w:t>
      </w:r>
    </w:p>
    <w:p w:rsidR="00790BBE" w:rsidRDefault="00790BBE" w:rsidP="00790BBE">
      <w:r>
        <w:t>Пчёлы участвуют в переносе пыльцы с цветка на цветок, обеспечивая опыление множества растений. Этот процесс не только способствует размножению растений, но и поддерживает разнообразие растительных видов. С уменьшением численности пчёл уменьшается и количество опыления, что может привести к ухудшению плодоношения растений и</w:t>
      </w:r>
      <w:r>
        <w:t xml:space="preserve"> сокращению разнообразия видов.</w:t>
      </w:r>
    </w:p>
    <w:p w:rsidR="00790BBE" w:rsidRDefault="00790BBE" w:rsidP="00790BBE">
      <w:r>
        <w:t>Особенно остро проблема исчезновения пчёл влияет на сельское хозяйство. Многие сельскохозяйственные культуры зависят от пчёл для опыления, что позволяет повышать урожайность и качество продукции. Пчёлы обеспечивают опыление таких культур, как яблоки, груши, крыжовник, клубника и многих других, что является критически важным фактором для сельскохозяйственных производителей и продукции продовольствия.</w:t>
      </w:r>
    </w:p>
    <w:p w:rsidR="00790BBE" w:rsidRDefault="00790BBE" w:rsidP="00790BBE">
      <w:r>
        <w:lastRenderedPageBreak/>
        <w:t>Исчезновение пчёл также влияет на экосистемы, где они являются ключевыми участниками в пищевых цепях. Пчёлы являются источником пищи для хищных насекомых и птиц, и их отсутствие может привести к дефициту пищи для этих животн</w:t>
      </w:r>
      <w:r>
        <w:t>ых и уменьшению их численности.</w:t>
      </w:r>
    </w:p>
    <w:p w:rsidR="00790BBE" w:rsidRPr="00790BBE" w:rsidRDefault="00790BBE" w:rsidP="00790BBE">
      <w:r>
        <w:t>Наконец, следует подчеркнуть, что исчезновение пчёл связано с использованием пестицидов и гербицидов в сельском хозяйстве, изменением климата и потерей природных местообитаний. Улучшение практик сельского хозяйства, уменьшение использования химических веществ и охрана природных экосистем становятся критически важными шагами для сохранения пчёл и обеспечения экологической устойчивости нашей планеты.</w:t>
      </w:r>
      <w:bookmarkEnd w:id="0"/>
    </w:p>
    <w:sectPr w:rsidR="00790BBE" w:rsidRPr="0079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28"/>
    <w:rsid w:val="00790BBE"/>
    <w:rsid w:val="007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081E"/>
  <w15:chartTrackingRefBased/>
  <w15:docId w15:val="{A6FFF05D-BDBA-43AF-9EB0-54C626C4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0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2023-12-31T06:15:00Z</dcterms:created>
  <dcterms:modified xsi:type="dcterms:W3CDTF">2023-12-31T06:16:00Z</dcterms:modified>
</cp:coreProperties>
</file>