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41" w:rsidRDefault="00696007" w:rsidP="00696007">
      <w:pPr>
        <w:pStyle w:val="1"/>
        <w:jc w:val="center"/>
      </w:pPr>
      <w:r w:rsidRPr="00696007">
        <w:t>Влияние пестицидов на здоровье пчел</w:t>
      </w:r>
    </w:p>
    <w:p w:rsidR="00696007" w:rsidRDefault="00696007" w:rsidP="00696007"/>
    <w:p w:rsidR="00696007" w:rsidRDefault="00696007" w:rsidP="00696007">
      <w:bookmarkStart w:id="0" w:name="_GoBack"/>
      <w:r>
        <w:t xml:space="preserve">Пчелы играют важную роль в опылении сельскохозяйственных культур и поддержании </w:t>
      </w:r>
      <w:proofErr w:type="spellStart"/>
      <w:r>
        <w:t>экосистемного</w:t>
      </w:r>
      <w:proofErr w:type="spellEnd"/>
      <w:r>
        <w:t xml:space="preserve"> баланса. Однако они сталкиваются с множеством угроз, включая воздействие пестицидов, которые широко используются в сельском хозяйстве для защиты растений от вредителей и болезней. Влияние пестицидов на здоровье пчел является серьезной проблемой, которая может иметь негативные последствия как для пчелиных популяций, так и для продовольстве</w:t>
      </w:r>
      <w:r>
        <w:t>нной безопасности человечества.</w:t>
      </w:r>
    </w:p>
    <w:p w:rsidR="00696007" w:rsidRDefault="00696007" w:rsidP="00696007">
      <w:r>
        <w:t>Пестициды могут наносить ущерб пчелам на нескольких уровнях. Во-первых, они могут непосредственно отравлять пчел, вызывая их гибель. Многие пестициды имеют токсические свойства и могут оказывать сильное воздействие на нервную систему пчел. Кроме того, пестициды могут вызывать нарушения в работе пчеловодстве, такие как снижение про</w:t>
      </w:r>
      <w:r>
        <w:t>изводительности меда или воска.</w:t>
      </w:r>
    </w:p>
    <w:p w:rsidR="00696007" w:rsidRDefault="00696007" w:rsidP="00696007">
      <w:r>
        <w:t>Однако наиболее опасным аспектом</w:t>
      </w:r>
      <w:r>
        <w:t xml:space="preserve"> воздействия пестицидов на пчел</w:t>
      </w:r>
      <w:r>
        <w:t xml:space="preserve"> является их способность накапливаться в организмах и внутри ульев. Пчелы могут случайно собирать пестициды с цветов или растений, которые были обработаны этими веществами, и переносить их в ульи. Это может привести к контаминации меда и пчелиного воска, что делает эти продукты небезопасными</w:t>
      </w:r>
      <w:r>
        <w:t xml:space="preserve"> для человеческого потребления.</w:t>
      </w:r>
    </w:p>
    <w:p w:rsidR="00696007" w:rsidRDefault="00696007" w:rsidP="00696007">
      <w:r>
        <w:t>Важно отметить, что разные виды пчел имеют разную степень устойчивости к пестицидам, и некоторые виды более чувствительны к определенным пестицидам, чем другие. Это означает, что воздействие пестицидов может различаться в зависимости от конкре</w:t>
      </w:r>
      <w:r>
        <w:t>тной ситуации и местоположения.</w:t>
      </w:r>
    </w:p>
    <w:p w:rsidR="00696007" w:rsidRDefault="00696007" w:rsidP="00696007">
      <w:r>
        <w:t>Для минимизации негативного влияния пестицидов на пчелы необходимы меры предосторожности и более безопасные методы сельскохозяйственной практики. Это может включать в себя выбор менее токсичных пестицидов, применение их в определенное время суток, когда пчелы менее активны, а также улучшение методов хранения меда и воска, чтобы избежать их контаминации. Также важно проводить мониторинг уровней пестицидов в пчелиных продуктах и разрабатывать строгие нормативы для их содержания.</w:t>
      </w:r>
    </w:p>
    <w:p w:rsidR="00696007" w:rsidRDefault="00696007" w:rsidP="00696007">
      <w:r>
        <w:t xml:space="preserve">Кроме того, важно подчеркнуть, что </w:t>
      </w:r>
      <w:r>
        <w:t xml:space="preserve">воздействие пестицидов на пчел </w:t>
      </w:r>
      <w:r>
        <w:t>не ограничивается непосредственными эффектами. Пестициды могут влиять на навигацию и ориентирование пчел в пространстве, что может привести к трудностям в поиске пищи и возвращении в улей. Это может сказаться на общей продуктивности пчелиных колоний и способности пчел выполнять свои полезн</w:t>
      </w:r>
      <w:r>
        <w:t>ые функции в опылении растений.</w:t>
      </w:r>
    </w:p>
    <w:p w:rsidR="00696007" w:rsidRDefault="00696007" w:rsidP="00696007">
      <w:r>
        <w:t xml:space="preserve">Помимо химических пестицидов, генетически модифицированные культуры, устойчивые к вредителям и разработанные для высокой урожайности, также могут оказывать влияние на пчел. Пыльца и нектар с таких растений могут содержать следы пестицидов или других веществ, которые могут быть вредными для пчел. Это подчеркивает необходимость более глубокого изучения влияния современных </w:t>
      </w:r>
      <w:proofErr w:type="spellStart"/>
      <w:r>
        <w:t>агротехнологий</w:t>
      </w:r>
      <w:proofErr w:type="spellEnd"/>
      <w:r>
        <w:t xml:space="preserve"> н</w:t>
      </w:r>
      <w:r>
        <w:t>а здоровье и выживаемость пчел.</w:t>
      </w:r>
    </w:p>
    <w:p w:rsidR="00696007" w:rsidRDefault="00696007" w:rsidP="00696007">
      <w:r>
        <w:t>С учетом роста мирового населения и увеличения потребности в продукции сельского хозяйства, пчелы остаются неотъемлемой частью продовольственной безопасности человечества. Поэтому важно продолжать исследования и разрабатывать стратегии для уменьшения воздействия пестицидов и других агрохимических веществ на пчел, чтобы обеспечить их выживаемость и способность выполнять свою роль в экосистеме и сельском хозяйстве.</w:t>
      </w:r>
    </w:p>
    <w:p w:rsidR="00696007" w:rsidRPr="00696007" w:rsidRDefault="00696007" w:rsidP="00696007">
      <w:r>
        <w:lastRenderedPageBreak/>
        <w:t>В заключение, влияние пестицидов на здоровье пчел представляет собой серьезную угрозу для пчеловодства и экосистем в целом. Необходимо принимать меры для минимизации этого воздействия и продвигать безопасные и устойчивые методы сельского хозяйства, чтобы обеспечить выживаемость и процветание пчел, которые являются неотъемлемой частью нашей природы и продовольственной цепи.</w:t>
      </w:r>
      <w:bookmarkEnd w:id="0"/>
    </w:p>
    <w:sectPr w:rsidR="00696007" w:rsidRPr="0069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41"/>
    <w:rsid w:val="00615F41"/>
    <w:rsid w:val="006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2EA6"/>
  <w15:chartTrackingRefBased/>
  <w15:docId w15:val="{8986F3E7-E8C8-482F-A64E-7D731EC1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2023-12-31T06:26:00Z</dcterms:created>
  <dcterms:modified xsi:type="dcterms:W3CDTF">2023-12-31T06:27:00Z</dcterms:modified>
</cp:coreProperties>
</file>