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6C5" w:rsidRDefault="00D96C4D" w:rsidP="00D96C4D">
      <w:pPr>
        <w:pStyle w:val="1"/>
        <w:jc w:val="center"/>
      </w:pPr>
      <w:r w:rsidRPr="00D96C4D">
        <w:t>Пчелы в городской среде</w:t>
      </w:r>
      <w:r>
        <w:t>:</w:t>
      </w:r>
      <w:r w:rsidRPr="00D96C4D">
        <w:t xml:space="preserve"> проблемы и решения</w:t>
      </w:r>
    </w:p>
    <w:p w:rsidR="00D96C4D" w:rsidRDefault="00D96C4D" w:rsidP="00D96C4D"/>
    <w:p w:rsidR="00D96C4D" w:rsidRDefault="00D96C4D" w:rsidP="00D96C4D">
      <w:bookmarkStart w:id="0" w:name="_GoBack"/>
      <w:r>
        <w:t>Современные городские среды представляют собой сложные экосистемы, в которых природа и человеческая деятельность переплетаются. В таких условиях пчелы, несмотря на первый взгляд непригодную среду для обитания, играют важную роль в опылении растений и поддержании биоразнообразия. Однако они сталкиваются с рядом проблем, исходящих из городской среды, что требует поиска решений для сохранения пчел и их положительно</w:t>
      </w:r>
      <w:r>
        <w:t>го влияния на окружающую среду.</w:t>
      </w:r>
    </w:p>
    <w:p w:rsidR="00D96C4D" w:rsidRDefault="00D96C4D" w:rsidP="00D96C4D">
      <w:r>
        <w:t>Одной из основных проблем, с которыми сталкиваются пчелы в городах, является недостаток пищи. Городск</w:t>
      </w:r>
      <w:r>
        <w:t>о</w:t>
      </w:r>
      <w:r>
        <w:t>й ландшафт, часто доминированный асфальтом и бетоном, лишен многих растительных видов, которые являются источниками нектара и пыльцы для пчел. Это может привести к недоеданию пчел и ухудшению их здоровья. Решением этой проблемы может быть создание городских оазисов с цветущими растениями и организациями коммунальных садов, которые будут способствовать увелич</w:t>
      </w:r>
      <w:r>
        <w:t>ению доступности пищи для пчел.</w:t>
      </w:r>
    </w:p>
    <w:p w:rsidR="00D96C4D" w:rsidRDefault="00D96C4D" w:rsidP="00D96C4D">
      <w:r>
        <w:t xml:space="preserve">Другой серьезной проблемой является использование пестицидов и химических удобрений в городских условиях. Многие горожане применяют химические средства для ухода за своими садами и газонами, не всегда соблюдая меры безопасности для пчел. Это может привести к отравлению пчел и снижению популяций. Для решения этой проблемы важно проводить образовательные кампании среди горожан и поощрять использование экологически безопасных методов садоводства и </w:t>
      </w:r>
      <w:r>
        <w:t>ухода за зелеными насаждениями.</w:t>
      </w:r>
    </w:p>
    <w:p w:rsidR="00D96C4D" w:rsidRDefault="00D96C4D" w:rsidP="00D96C4D">
      <w:r>
        <w:t xml:space="preserve">Одним из способов поддержки пчел в городской среде является создание специальных ульев и мест для </w:t>
      </w:r>
      <w:proofErr w:type="spellStart"/>
      <w:r>
        <w:t>пчелелюль</w:t>
      </w:r>
      <w:proofErr w:type="spellEnd"/>
      <w:r>
        <w:t xml:space="preserve"> в городах. Городские пчеловоды могут размещать ульи на крышах зданий, в общественных парках и садах, а также на балконах. Это не только способствует сохранению пчел, но и способствует повышению осведомленности горожан о роли пчел в экосистеме и важности их со</w:t>
      </w:r>
      <w:r>
        <w:t>хранения.</w:t>
      </w:r>
    </w:p>
    <w:p w:rsidR="00D96C4D" w:rsidRDefault="00D96C4D" w:rsidP="00D96C4D">
      <w:r>
        <w:t>Исследования и мониторинг состояния пчел в городской среде также являются важной частью решения проблем. Ученые и экологи могут проводить исследования о популяциях пчел в городах, их здоровье и поведение, что позволит лучше понять их потребности и разработать эффективные стратегии для их сохранения.</w:t>
      </w:r>
    </w:p>
    <w:p w:rsidR="00D96C4D" w:rsidRDefault="00D96C4D" w:rsidP="00D96C4D">
      <w:r>
        <w:t>Кроме указанных проблем, одним из важных аспектов сохранения пчел в городской среде является борьба с вредителями и болезнями, которые могут угрожать пчелиным колониям. Городские пчеловоды должны регулярно проводить инспекции и ухаживать за ульями, а также применять профилактические меры для предотвращения заболева</w:t>
      </w:r>
      <w:r>
        <w:t>ний и защиты пчел от паразитов.</w:t>
      </w:r>
    </w:p>
    <w:p w:rsidR="00D96C4D" w:rsidRDefault="00D96C4D" w:rsidP="00D96C4D">
      <w:r>
        <w:t>Социальное взаимодействие и образование городских жителей также имеют важное значение для поддержания пчел. Проведение мастер-классов, лекций и мероприятий о пчелах и их роли в экосистеме может способствовать повышению осведомленности общества и мотивировать горожан принимат</w:t>
      </w:r>
      <w:r>
        <w:t>ь активное участие в их защите.</w:t>
      </w:r>
    </w:p>
    <w:p w:rsidR="00D96C4D" w:rsidRDefault="00D96C4D" w:rsidP="00D96C4D">
      <w:r>
        <w:t>Городское пчеловодство также может способствовать развитию местной экономики и мелкого предпринимательства. Продажа меда, воска и других пчелиных продуктов, выращенных в городе, может создать дополнительные источники дохода для местных пчеловодов и способствовать развитию местны</w:t>
      </w:r>
      <w:r>
        <w:t>х рынков и предпринимательства.</w:t>
      </w:r>
    </w:p>
    <w:p w:rsidR="00D96C4D" w:rsidRDefault="00D96C4D" w:rsidP="00D96C4D">
      <w:r>
        <w:t xml:space="preserve">Наконец, городские власти также могут сыграть важную роль в поддержке пчел и пчеловодства. Создание специальных программ и инициатив для поддержки городских пчеловодов, включая </w:t>
      </w:r>
      <w:r>
        <w:lastRenderedPageBreak/>
        <w:t>предоставление участков для размещения ульев и обеспечение доступа к образовательным ресурсам, может стать важным шаг</w:t>
      </w:r>
      <w:r>
        <w:t>ом в сохранении пчел в городах.</w:t>
      </w:r>
    </w:p>
    <w:p w:rsidR="00D96C4D" w:rsidRDefault="00D96C4D" w:rsidP="00D96C4D">
      <w:r>
        <w:t>Таким образом, пчелы в городской среде сталкиваются с рядом проблем, но с помощью совместных усилий горожан, пчеловодов, ученых и властей можно разработать и внедрить решения, которые позволят им процветать и продолжать выполнять свою важную роль в поддержании экосистемы и обогащении городской природы.</w:t>
      </w:r>
    </w:p>
    <w:p w:rsidR="00D96C4D" w:rsidRPr="00D96C4D" w:rsidRDefault="00D96C4D" w:rsidP="00D96C4D">
      <w:r>
        <w:t>В заключение, пчелы имеют важное значение для городской среды и биоразнообразия в ней. Они могут сталкиваться с проблемами, такими как недостаток пищи, воздействие пестицидов и потеря мест обитания. Однако с помощью совместных усилий горожан, пчеловодов и научных исследователей можно разработать решения для улучшения условий существования пчел в городской среде и поддержания их важной роли в экосистеме.</w:t>
      </w:r>
      <w:bookmarkEnd w:id="0"/>
    </w:p>
    <w:sectPr w:rsidR="00D96C4D" w:rsidRPr="00D96C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6C5"/>
    <w:rsid w:val="00D566C5"/>
    <w:rsid w:val="00D96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8F50"/>
  <w15:chartTrackingRefBased/>
  <w15:docId w15:val="{53CB9A53-D07C-4537-8BB8-20F95783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6C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96C4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619</Words>
  <Characters>3529</Characters>
  <Application>Microsoft Office Word</Application>
  <DocSecurity>0</DocSecurity>
  <Lines>29</Lines>
  <Paragraphs>8</Paragraphs>
  <ScaleCrop>false</ScaleCrop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2023-12-31T11:45:00Z</dcterms:created>
  <dcterms:modified xsi:type="dcterms:W3CDTF">2023-12-31T11:46:00Z</dcterms:modified>
</cp:coreProperties>
</file>